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8041FB" w14:textId="52E444EC" w:rsidR="00DD6FBD" w:rsidRDefault="00DD6FBD" w:rsidP="00CE3256">
      <w:pPr>
        <w:pStyle w:val="Title"/>
        <w:spacing w:line="480" w:lineRule="auto"/>
      </w:pPr>
      <w:r>
        <w:t xml:space="preserve">Creating a </w:t>
      </w:r>
      <w:r w:rsidR="00DF31FB">
        <w:t xml:space="preserve">User-Printable </w:t>
      </w:r>
      <w:r>
        <w:t>Three</w:t>
      </w:r>
      <w:r w:rsidR="00294676">
        <w:t>-</w:t>
      </w:r>
      <w:r w:rsidR="00633E2D">
        <w:t>Rate</w:t>
      </w:r>
      <w:r w:rsidR="005E2307">
        <w:t xml:space="preserve"> Rain </w:t>
      </w:r>
      <w:r w:rsidR="00294676">
        <w:t>Gauge</w:t>
      </w:r>
      <w:r w:rsidR="005E2307">
        <w:t xml:space="preserve"> Calibration System</w:t>
      </w:r>
    </w:p>
    <w:p w14:paraId="4A800814" w14:textId="11DF8A31" w:rsidR="00A820DE" w:rsidRPr="00C344C7" w:rsidRDefault="00BC1F59" w:rsidP="00CE3256">
      <w:pPr>
        <w:pStyle w:val="Authors"/>
        <w:spacing w:line="480" w:lineRule="auto"/>
        <w:jc w:val="center"/>
        <w:rPr>
          <w:vertAlign w:val="superscript"/>
          <w:lang w:val="es-US"/>
        </w:rPr>
      </w:pPr>
      <w:r w:rsidRPr="00C344C7">
        <w:rPr>
          <w:lang w:val="es-US"/>
        </w:rPr>
        <w:t>J.</w:t>
      </w:r>
      <w:r w:rsidR="001934E3" w:rsidRPr="00C344C7">
        <w:rPr>
          <w:lang w:val="es-US"/>
        </w:rPr>
        <w:t xml:space="preserve"> </w:t>
      </w:r>
      <w:r w:rsidRPr="00C344C7">
        <w:rPr>
          <w:lang w:val="es-US"/>
        </w:rPr>
        <w:t>M. Lopez Alcala</w:t>
      </w:r>
      <w:r w:rsidR="00A820DE" w:rsidRPr="00C344C7">
        <w:rPr>
          <w:vertAlign w:val="superscript"/>
          <w:lang w:val="es-US"/>
        </w:rPr>
        <w:t>1</w:t>
      </w:r>
      <w:r w:rsidR="0077357D" w:rsidRPr="00C344C7">
        <w:rPr>
          <w:lang w:val="es-US"/>
        </w:rPr>
        <w:t>, C</w:t>
      </w:r>
      <w:r w:rsidR="00C344C7" w:rsidRPr="00C344C7">
        <w:rPr>
          <w:lang w:val="es-US"/>
        </w:rPr>
        <w:t>.</w:t>
      </w:r>
      <w:r w:rsidR="0077357D" w:rsidRPr="00C344C7">
        <w:rPr>
          <w:lang w:val="es-US"/>
        </w:rPr>
        <w:t xml:space="preserve"> J. Udell </w:t>
      </w:r>
      <w:r w:rsidR="00331A36" w:rsidRPr="00C344C7">
        <w:rPr>
          <w:vertAlign w:val="superscript"/>
          <w:lang w:val="es-US"/>
        </w:rPr>
        <w:t>1</w:t>
      </w:r>
      <w:r w:rsidR="001934E3" w:rsidRPr="00C344C7">
        <w:rPr>
          <w:lang w:val="es-US"/>
        </w:rPr>
        <w:t xml:space="preserve"> J. S. Selker</w:t>
      </w:r>
      <w:r w:rsidR="00A820DE" w:rsidRPr="00C344C7">
        <w:rPr>
          <w:vertAlign w:val="superscript"/>
          <w:lang w:val="es-US"/>
        </w:rPr>
        <w:t>1,2</w:t>
      </w:r>
    </w:p>
    <w:p w14:paraId="247BB01F" w14:textId="63EF5608" w:rsidR="00A820DE" w:rsidRPr="00A820DE" w:rsidRDefault="00A820DE" w:rsidP="004A3891">
      <w:pPr>
        <w:pStyle w:val="Affiliation"/>
        <w:spacing w:line="480" w:lineRule="auto"/>
      </w:pPr>
      <w:r w:rsidRPr="00B43FDE">
        <w:rPr>
          <w:vertAlign w:val="superscript"/>
        </w:rPr>
        <w:t>1</w:t>
      </w:r>
      <w:r>
        <w:rPr>
          <w:vertAlign w:val="superscript"/>
        </w:rPr>
        <w:t xml:space="preserve"> </w:t>
      </w:r>
      <w:r>
        <w:t>Openly Published Environmental Sensing Laboratory, Oregon State University, Corvallis, Oregon, USA</w:t>
      </w:r>
      <w:r w:rsidR="001A77B6">
        <w:t>,</w:t>
      </w:r>
      <w:r>
        <w:rPr>
          <w:vertAlign w:val="superscript"/>
        </w:rPr>
        <w:t>2</w:t>
      </w:r>
      <w:r w:rsidR="001A77B6">
        <w:t xml:space="preserve"> Department of Biological and Ecological Engineering, Oregon State University, Corvallis, USA</w:t>
      </w:r>
    </w:p>
    <w:p w14:paraId="07BD7E63" w14:textId="2CC2BCFC" w:rsidR="00DD6FBD" w:rsidRPr="00C94AA5" w:rsidRDefault="00DD6FBD" w:rsidP="004A3891">
      <w:pPr>
        <w:pStyle w:val="Authors"/>
        <w:spacing w:line="480" w:lineRule="auto"/>
      </w:pPr>
      <w:r>
        <w:t xml:space="preserve"> </w:t>
      </w:r>
    </w:p>
    <w:p w14:paraId="755C9455" w14:textId="666ED631" w:rsidR="00DD6FBD" w:rsidRDefault="00DD6FBD" w:rsidP="004A3891">
      <w:pPr>
        <w:pStyle w:val="Affiliation"/>
        <w:spacing w:line="480" w:lineRule="auto"/>
      </w:pPr>
      <w:r>
        <w:t xml:space="preserve">Corresponding author: </w:t>
      </w:r>
      <w:r w:rsidR="00A377E4">
        <w:t xml:space="preserve">John </w:t>
      </w:r>
      <w:r w:rsidR="006E3021">
        <w:t>Selker</w:t>
      </w:r>
      <w:r>
        <w:t xml:space="preserve"> (</w:t>
      </w:r>
      <w:hyperlink r:id="rId8" w:history="1">
        <w:r w:rsidR="00A377E4" w:rsidRPr="009C1745">
          <w:rPr>
            <w:rStyle w:val="Hyperlink"/>
          </w:rPr>
          <w:t>John.Selker@oregonstate.edu)</w:t>
        </w:r>
      </w:hyperlink>
      <w:r w:rsidR="00A377E4">
        <w:t xml:space="preserve"> </w:t>
      </w:r>
    </w:p>
    <w:p w14:paraId="418BF82F" w14:textId="77777777" w:rsidR="00DD6FBD" w:rsidRDefault="00DD6FBD" w:rsidP="004A3891">
      <w:pPr>
        <w:pStyle w:val="Heading-Main"/>
        <w:spacing w:line="480" w:lineRule="auto"/>
      </w:pPr>
      <w:r>
        <w:t>Key Points:</w:t>
      </w:r>
    </w:p>
    <w:p w14:paraId="31BCF127" w14:textId="7A1805ED" w:rsidR="00DD6FBD" w:rsidRDefault="00906BCE" w:rsidP="004A3891">
      <w:pPr>
        <w:pStyle w:val="KeyPoints"/>
        <w:numPr>
          <w:ilvl w:val="0"/>
          <w:numId w:val="2"/>
        </w:numPr>
        <w:spacing w:line="480" w:lineRule="auto"/>
      </w:pPr>
      <w:r>
        <w:t>D</w:t>
      </w:r>
      <w:r w:rsidR="001E112C">
        <w:t>evelop</w:t>
      </w:r>
      <w:r w:rsidR="00294676">
        <w:t>ed</w:t>
      </w:r>
      <w:r w:rsidR="00366D80">
        <w:t xml:space="preserve"> </w:t>
      </w:r>
      <w:r w:rsidR="009975A0">
        <w:t>a rain</w:t>
      </w:r>
      <w:r w:rsidR="00294676">
        <w:t>-gauge</w:t>
      </w:r>
      <w:r w:rsidR="009975A0">
        <w:t xml:space="preserve"> calibrator</w:t>
      </w:r>
      <w:r w:rsidR="00C36B88">
        <w:t xml:space="preserve"> </w:t>
      </w:r>
      <w:r w:rsidR="00294676">
        <w:t>delivering</w:t>
      </w:r>
      <w:r w:rsidR="00C36B88">
        <w:t xml:space="preserve"> </w:t>
      </w:r>
      <w:r w:rsidR="00492F34">
        <w:t xml:space="preserve">volumetrically </w:t>
      </w:r>
      <w:r w:rsidR="000A53B1">
        <w:t>precise (</w:t>
      </w:r>
      <w:r w:rsidR="00492F34">
        <w:t>&lt;0.1% error) volumes of water</w:t>
      </w:r>
      <w:r w:rsidR="00123690">
        <w:t>.</w:t>
      </w:r>
    </w:p>
    <w:p w14:paraId="691FD04F" w14:textId="7103FFE5" w:rsidR="00724CAC" w:rsidRDefault="00294676" w:rsidP="004A3891">
      <w:pPr>
        <w:pStyle w:val="KeyPoints"/>
        <w:numPr>
          <w:ilvl w:val="0"/>
          <w:numId w:val="2"/>
        </w:numPr>
        <w:spacing w:line="480" w:lineRule="auto"/>
      </w:pPr>
      <w:r>
        <w:t>T</w:t>
      </w:r>
      <w:r w:rsidR="00FC2460">
        <w:t xml:space="preserve">his design </w:t>
      </w:r>
      <w:r>
        <w:t xml:space="preserve">is easily adapted to any gauge, and fully </w:t>
      </w:r>
      <w:r w:rsidR="00FC2460">
        <w:t>accessible to</w:t>
      </w:r>
      <w:r w:rsidR="00643AE7">
        <w:t xml:space="preserve"> be produced on most 3</w:t>
      </w:r>
      <w:r w:rsidR="000A53B1">
        <w:t>D printers</w:t>
      </w:r>
      <w:r w:rsidR="009D0506">
        <w:t xml:space="preserve"> </w:t>
      </w:r>
      <w:r w:rsidR="00FC2460">
        <w:t>anyone</w:t>
      </w:r>
      <w:r w:rsidR="004E7843">
        <w:t xml:space="preserve"> in the world</w:t>
      </w:r>
      <w:r w:rsidR="009D0506">
        <w:t>.</w:t>
      </w:r>
    </w:p>
    <w:p w14:paraId="0AC80F8D" w14:textId="18AFE3F8" w:rsidR="008C072B" w:rsidRDefault="009D0506" w:rsidP="004A3891">
      <w:pPr>
        <w:pStyle w:val="KeyPoints"/>
        <w:numPr>
          <w:ilvl w:val="0"/>
          <w:numId w:val="2"/>
        </w:numPr>
        <w:spacing w:line="480" w:lineRule="auto"/>
      </w:pPr>
      <w:r>
        <w:t>P</w:t>
      </w:r>
      <w:r w:rsidR="00A11D81">
        <w:t>arametric</w:t>
      </w:r>
      <w:r w:rsidR="00294676">
        <w:t xml:space="preserve"> </w:t>
      </w:r>
      <w:r w:rsidR="0026206D">
        <w:t>open-source</w:t>
      </w:r>
      <w:r w:rsidR="0095664C">
        <w:t xml:space="preserve"> design permit</w:t>
      </w:r>
      <w:r>
        <w:t>s</w:t>
      </w:r>
      <w:r w:rsidR="0095664C">
        <w:t xml:space="preserve"> users to customize the calibrator to their </w:t>
      </w:r>
      <w:r>
        <w:t>rain gauges.</w:t>
      </w:r>
      <w:r w:rsidR="0095664C">
        <w:t xml:space="preserve"> </w:t>
      </w:r>
      <w:r w:rsidR="00430F49">
        <w:t xml:space="preserve"> </w:t>
      </w:r>
    </w:p>
    <w:p w14:paraId="3809594F" w14:textId="77777777" w:rsidR="008C072B" w:rsidRDefault="008C072B" w:rsidP="004A3891">
      <w:pPr>
        <w:pStyle w:val="KeyPoints"/>
        <w:spacing w:line="480" w:lineRule="auto"/>
      </w:pPr>
    </w:p>
    <w:p w14:paraId="2D41F363" w14:textId="6AA5F8D0" w:rsidR="00FC2460" w:rsidRDefault="007C7AA3" w:rsidP="007C7AA3">
      <w:pPr>
        <w:pStyle w:val="KeyPoints"/>
        <w:tabs>
          <w:tab w:val="left" w:pos="1425"/>
        </w:tabs>
        <w:spacing w:line="480" w:lineRule="auto"/>
      </w:pPr>
      <w:r>
        <w:tab/>
      </w:r>
    </w:p>
    <w:p w14:paraId="36FCDACE" w14:textId="77777777" w:rsidR="00DD6FBD" w:rsidRDefault="00DD6FBD" w:rsidP="004A3891">
      <w:pPr>
        <w:spacing w:line="480" w:lineRule="auto"/>
        <w:rPr>
          <w:color w:val="00B0F0"/>
        </w:rPr>
      </w:pPr>
      <w:r>
        <w:br w:type="page"/>
      </w:r>
    </w:p>
    <w:p w14:paraId="1D62E954" w14:textId="77777777" w:rsidR="00DD6FBD" w:rsidRDefault="00DD6FBD" w:rsidP="004A3891">
      <w:pPr>
        <w:pStyle w:val="Heading-Main"/>
        <w:spacing w:line="480" w:lineRule="auto"/>
      </w:pPr>
      <w:r w:rsidRPr="00987EE5">
        <w:lastRenderedPageBreak/>
        <w:t>Abstract</w:t>
      </w:r>
    </w:p>
    <w:p w14:paraId="769E02D8" w14:textId="5B701562" w:rsidR="00DD6FBD" w:rsidRDefault="002963AF" w:rsidP="004A3891">
      <w:pPr>
        <w:pStyle w:val="Abstract"/>
        <w:spacing w:line="480" w:lineRule="auto"/>
      </w:pPr>
      <w:r>
        <w:t>The objective of this project was to d</w:t>
      </w:r>
      <w:r w:rsidR="00363FA2">
        <w:t>evelop and validate</w:t>
      </w:r>
      <w:r>
        <w:t xml:space="preserve"> a</w:t>
      </w:r>
      <w:r w:rsidR="00515095">
        <w:t xml:space="preserve"> freely downloadable</w:t>
      </w:r>
      <w:r w:rsidR="00A94CC3">
        <w:t>,</w:t>
      </w:r>
      <w:r>
        <w:t xml:space="preserve"> open-source</w:t>
      </w:r>
      <w:r w:rsidR="00E3352E">
        <w:t xml:space="preserve">, 3D </w:t>
      </w:r>
      <w:r w:rsidR="002932A2">
        <w:t>printed rain</w:t>
      </w:r>
      <w:r w:rsidR="00A94CC3">
        <w:t xml:space="preserve"> gauge </w:t>
      </w:r>
      <w:r>
        <w:t xml:space="preserve">calibrator </w:t>
      </w:r>
      <w:r w:rsidR="00E20019">
        <w:t>that can</w:t>
      </w:r>
      <w:r w:rsidR="00DC562F">
        <w:t xml:space="preserve"> </w:t>
      </w:r>
      <w:r w:rsidR="00E20019">
        <w:t xml:space="preserve">be </w:t>
      </w:r>
      <w:r w:rsidR="00DC562F">
        <w:t>adjusted for a wide range of</w:t>
      </w:r>
      <w:r>
        <w:t xml:space="preserve"> </w:t>
      </w:r>
      <w:r w:rsidR="00363FA2">
        <w:t>gauges</w:t>
      </w:r>
      <w:r>
        <w:t xml:space="preserve">. </w:t>
      </w:r>
      <w:r w:rsidR="00DC562F">
        <w:t>The proposed</w:t>
      </w:r>
      <w:r w:rsidR="00C43EBF">
        <w:t xml:space="preserve"> calibrator</w:t>
      </w:r>
      <w:r w:rsidR="00476E6A">
        <w:t xml:space="preserve"> </w:t>
      </w:r>
      <w:r w:rsidR="00DC562F">
        <w:t xml:space="preserve">provides for applying low, medium, and high intensity flow, and </w:t>
      </w:r>
      <w:r w:rsidR="00476E6A">
        <w:t xml:space="preserve">allows the user to modify the design to conform to </w:t>
      </w:r>
      <w:r w:rsidR="00FD290E">
        <w:t xml:space="preserve">unique </w:t>
      </w:r>
      <w:r w:rsidR="00476E6A">
        <w:t>system specifications</w:t>
      </w:r>
      <w:r w:rsidR="00DC562F">
        <w:t xml:space="preserve"> based on parametric design code</w:t>
      </w:r>
      <w:r w:rsidR="00E20019">
        <w:t>,</w:t>
      </w:r>
      <w:r w:rsidR="00DC562F">
        <w:t xml:space="preserve"> which may be modified and printed </w:t>
      </w:r>
      <w:r w:rsidR="00660188">
        <w:t>using CAD</w:t>
      </w:r>
      <w:r w:rsidR="004A3891">
        <w:t xml:space="preserve"> software</w:t>
      </w:r>
      <w:r w:rsidR="00476E6A">
        <w:t xml:space="preserve">. </w:t>
      </w:r>
      <w:r w:rsidR="00DC562F">
        <w:t xml:space="preserve">Currently available devices for this purpose tend to be designed for specific rain gauges, are expensive, </w:t>
      </w:r>
      <w:r w:rsidR="00363FA2">
        <w:t>employ low-</w:t>
      </w:r>
      <w:r w:rsidR="00EF05E2">
        <w:t>precision</w:t>
      </w:r>
      <w:r w:rsidR="00363FA2">
        <w:t xml:space="preserve"> water reservoirs, </w:t>
      </w:r>
      <w:r w:rsidR="00DC562F">
        <w:t>and do not offer the flexibility needed to test the ever more popular small-aperture rain gauges</w:t>
      </w:r>
      <w:r w:rsidR="00B63AAC">
        <w:t>.</w:t>
      </w:r>
      <w:r w:rsidR="00DC562F">
        <w:t xml:space="preserve"> To overcome the fact</w:t>
      </w:r>
      <w:r w:rsidR="00C877B3">
        <w:t xml:space="preserve"> that different 3D printers yield different </w:t>
      </w:r>
      <w:r w:rsidR="00DC562F">
        <w:t>surface qualities</w:t>
      </w:r>
      <w:r w:rsidR="00C877B3">
        <w:t xml:space="preserve">, we </w:t>
      </w:r>
      <w:r w:rsidR="00FD290E">
        <w:t xml:space="preserve">devised </w:t>
      </w:r>
      <w:r w:rsidR="00C877B3">
        <w:t xml:space="preserve">a </w:t>
      </w:r>
      <w:r w:rsidR="00DC562F">
        <w:t xml:space="preserve">simple </w:t>
      </w:r>
      <w:r w:rsidR="00C877B3">
        <w:t>post-p</w:t>
      </w:r>
      <w:r w:rsidR="00DC562F">
        <w:t>rinting</w:t>
      </w:r>
      <w:r w:rsidR="00C877B3">
        <w:t xml:space="preserve"> </w:t>
      </w:r>
      <w:r w:rsidR="00DC562F">
        <w:t xml:space="preserve">step that controlled the most sensitive dimensions </w:t>
      </w:r>
      <w:r w:rsidR="00DF6947">
        <w:t xml:space="preserve">to assure </w:t>
      </w:r>
      <w:r w:rsidR="00DC562F">
        <w:t>robust performance</w:t>
      </w:r>
      <w:r w:rsidR="00DF6947">
        <w:t>.</w:t>
      </w:r>
      <w:r w:rsidR="007F37E1">
        <w:t xml:space="preserve"> </w:t>
      </w:r>
      <w:r w:rsidR="00DC562F">
        <w:t>Specifically, t</w:t>
      </w:r>
      <w:r w:rsidR="00853891">
        <w:t xml:space="preserve">he </w:t>
      </w:r>
      <w:r w:rsidR="00DC562F">
        <w:t xml:space="preserve">three </w:t>
      </w:r>
      <w:r w:rsidR="00853891">
        <w:t>orifices of the c</w:t>
      </w:r>
      <w:r w:rsidR="00162E26">
        <w:t>alibrator are drilled</w:t>
      </w:r>
      <w:r w:rsidR="00F16E24">
        <w:t xml:space="preserve"> </w:t>
      </w:r>
      <w:r w:rsidR="00162E26">
        <w:t xml:space="preserve">to reach </w:t>
      </w:r>
      <w:r w:rsidR="003312CF">
        <w:t xml:space="preserve">the </w:t>
      </w:r>
      <w:r w:rsidR="00DC562F">
        <w:t xml:space="preserve">three </w:t>
      </w:r>
      <w:r w:rsidR="003312CF">
        <w:t xml:space="preserve">target </w:t>
      </w:r>
      <w:r w:rsidR="00DC562F">
        <w:t>flow rates</w:t>
      </w:r>
      <w:r w:rsidR="007053CA">
        <w:t xml:space="preserve">. </w:t>
      </w:r>
      <w:r w:rsidR="00DC562F">
        <w:t xml:space="preserve"> Laboratory tests showed that flow rates were consistent between prints, and between trials of each part, while the total applied water was precisely controlled by the use of a volumetric flask as the reservoir</w:t>
      </w:r>
      <w:r w:rsidR="00AA523D">
        <w:t xml:space="preserve">. </w:t>
      </w:r>
    </w:p>
    <w:p w14:paraId="65AD917E" w14:textId="4EB3835C" w:rsidR="00D03B7A" w:rsidRDefault="00DD6FBD" w:rsidP="004A3891">
      <w:pPr>
        <w:pStyle w:val="Heading-Main"/>
        <w:spacing w:line="480" w:lineRule="auto"/>
      </w:pPr>
      <w:r>
        <w:t>1 Introduction</w:t>
      </w:r>
    </w:p>
    <w:p w14:paraId="7DAC5567" w14:textId="2B2E3671" w:rsidR="00DD6FBD" w:rsidRDefault="00B34437" w:rsidP="004A3891">
      <w:pPr>
        <w:pStyle w:val="Text"/>
        <w:spacing w:line="480" w:lineRule="auto"/>
        <w:ind w:firstLine="0"/>
      </w:pPr>
      <w:r>
        <w:t>Rain gauges</w:t>
      </w:r>
      <w:r w:rsidR="00FF4409">
        <w:t xml:space="preserve"> are used </w:t>
      </w:r>
      <w:r w:rsidR="00E152AA">
        <w:t>common</w:t>
      </w:r>
      <w:r w:rsidR="00356F62">
        <w:t>ly</w:t>
      </w:r>
      <w:r w:rsidR="00D03B7A">
        <w:t xml:space="preserve"> around the world</w:t>
      </w:r>
      <w:r w:rsidR="00CA7039">
        <w:t xml:space="preserve"> </w:t>
      </w:r>
      <w:r w:rsidR="00280503">
        <w:t>and</w:t>
      </w:r>
      <w:r w:rsidR="00D03B7A">
        <w:t xml:space="preserve"> come in a variety of shapes and sizes.</w:t>
      </w:r>
      <w:r w:rsidR="003D5F51">
        <w:t xml:space="preserve"> These devices </w:t>
      </w:r>
      <w:r w:rsidR="00AB28F6">
        <w:t xml:space="preserve">are </w:t>
      </w:r>
      <w:r w:rsidR="00E82B7A">
        <w:t>essential</w:t>
      </w:r>
      <w:r w:rsidR="00AB28F6">
        <w:t xml:space="preserve"> tools</w:t>
      </w:r>
      <w:r w:rsidR="00E152AA">
        <w:t xml:space="preserve"> for high-</w:t>
      </w:r>
      <w:r w:rsidR="009257C2">
        <w:t xml:space="preserve">quality and reliable </w:t>
      </w:r>
      <w:r>
        <w:t>observation of precipitation</w:t>
      </w:r>
      <w:r w:rsidR="00D1272F">
        <w:t>.</w:t>
      </w:r>
      <w:r w:rsidR="00C94F68">
        <w:t xml:space="preserve"> They are</w:t>
      </w:r>
      <w:r w:rsidR="007E26E7">
        <w:t xml:space="preserve"> the</w:t>
      </w:r>
      <w:r w:rsidR="00C94F68">
        <w:t xml:space="preserve"> most explicit method for surface rainfall data collection utilized for hydrological, climatological</w:t>
      </w:r>
      <w:r w:rsidR="00AD0357">
        <w:t>,</w:t>
      </w:r>
      <w:r w:rsidR="00C94F68">
        <w:t xml:space="preserve"> and agricultural studies</w:t>
      </w:r>
      <w:r w:rsidR="00B26A60">
        <w:t xml:space="preserve"> </w:t>
      </w:r>
      <w:r w:rsidR="00C94F68">
        <w:t>[</w:t>
      </w:r>
      <w:r w:rsidR="00C94F68">
        <w:rPr>
          <w:i/>
        </w:rPr>
        <w:t>Habib et al., 2012</w:t>
      </w:r>
      <w:r w:rsidR="00B26A60">
        <w:rPr>
          <w:sz w:val="26"/>
        </w:rPr>
        <w:t>].</w:t>
      </w:r>
      <w:r w:rsidR="00144820">
        <w:rPr>
          <w:sz w:val="26"/>
        </w:rPr>
        <w:t xml:space="preserve"> Such studies </w:t>
      </w:r>
      <w:r w:rsidR="00E74F08">
        <w:rPr>
          <w:sz w:val="26"/>
        </w:rPr>
        <w:t>call for</w:t>
      </w:r>
      <w:r w:rsidR="00AD6F49">
        <w:rPr>
          <w:sz w:val="26"/>
        </w:rPr>
        <w:t xml:space="preserve"> </w:t>
      </w:r>
      <w:r w:rsidR="00660188">
        <w:rPr>
          <w:sz w:val="26"/>
        </w:rPr>
        <w:t>reliable</w:t>
      </w:r>
      <w:r w:rsidR="0012677F">
        <w:rPr>
          <w:sz w:val="26"/>
        </w:rPr>
        <w:t xml:space="preserve"> and </w:t>
      </w:r>
      <w:r w:rsidR="00E0716B">
        <w:rPr>
          <w:sz w:val="26"/>
        </w:rPr>
        <w:t>accurate data</w:t>
      </w:r>
      <w:r w:rsidR="004067C1">
        <w:rPr>
          <w:sz w:val="26"/>
        </w:rPr>
        <w:t xml:space="preserve"> to be able to produce proper</w:t>
      </w:r>
      <w:r w:rsidR="006F5748">
        <w:rPr>
          <w:sz w:val="26"/>
        </w:rPr>
        <w:t xml:space="preserve"> </w:t>
      </w:r>
      <w:r w:rsidR="00660188">
        <w:rPr>
          <w:sz w:val="26"/>
        </w:rPr>
        <w:t>predictions</w:t>
      </w:r>
      <w:r w:rsidR="006F5748">
        <w:rPr>
          <w:sz w:val="26"/>
        </w:rPr>
        <w:t xml:space="preserve"> of </w:t>
      </w:r>
      <w:r w:rsidR="00660188">
        <w:rPr>
          <w:sz w:val="26"/>
        </w:rPr>
        <w:t>upcoming climate changes.</w:t>
      </w:r>
      <w:r w:rsidR="004067C1">
        <w:rPr>
          <w:sz w:val="26"/>
        </w:rPr>
        <w:t xml:space="preserve"> </w:t>
      </w:r>
      <w:r w:rsidR="00A246A3">
        <w:rPr>
          <w:sz w:val="26"/>
        </w:rPr>
        <w:t>These devices are essential instruments in the field and mus</w:t>
      </w:r>
      <w:r w:rsidR="00BA6151">
        <w:rPr>
          <w:sz w:val="26"/>
        </w:rPr>
        <w:t xml:space="preserve">t be robust and </w:t>
      </w:r>
      <w:r w:rsidR="00E37C9A">
        <w:rPr>
          <w:sz w:val="26"/>
        </w:rPr>
        <w:t xml:space="preserve">dependable </w:t>
      </w:r>
      <w:r w:rsidR="00BA6151">
        <w:rPr>
          <w:sz w:val="26"/>
        </w:rPr>
        <w:t>for data acquisition</w:t>
      </w:r>
      <w:r w:rsidR="00711FA0">
        <w:rPr>
          <w:sz w:val="26"/>
        </w:rPr>
        <w:t>,</w:t>
      </w:r>
      <w:r w:rsidR="00C61411">
        <w:rPr>
          <w:sz w:val="26"/>
        </w:rPr>
        <w:t xml:space="preserve"> </w:t>
      </w:r>
      <w:r w:rsidR="00121E0A">
        <w:rPr>
          <w:sz w:val="26"/>
        </w:rPr>
        <w:t>given that they are responsible f</w:t>
      </w:r>
      <w:r w:rsidR="00C65DDA">
        <w:rPr>
          <w:sz w:val="26"/>
        </w:rPr>
        <w:t xml:space="preserve">or collection of crucial </w:t>
      </w:r>
      <w:r w:rsidR="00C65DDA">
        <w:rPr>
          <w:sz w:val="26"/>
        </w:rPr>
        <w:lastRenderedPageBreak/>
        <w:t>measurements</w:t>
      </w:r>
      <w:r w:rsidR="00BA6151">
        <w:rPr>
          <w:sz w:val="26"/>
        </w:rPr>
        <w:t xml:space="preserve">. </w:t>
      </w:r>
      <w:r w:rsidR="00A246A3">
        <w:rPr>
          <w:sz w:val="26"/>
        </w:rPr>
        <w:t xml:space="preserve"> </w:t>
      </w:r>
      <w:r w:rsidR="00144820">
        <w:rPr>
          <w:sz w:val="26"/>
        </w:rPr>
        <w:t xml:space="preserve"> </w:t>
      </w:r>
      <w:r w:rsidR="003700D9">
        <w:t xml:space="preserve">The following question </w:t>
      </w:r>
      <w:r w:rsidR="009553B0">
        <w:t>a</w:t>
      </w:r>
      <w:r w:rsidR="003700D9">
        <w:t xml:space="preserve">rises concerning the validity of the sampler: </w:t>
      </w:r>
      <w:r w:rsidR="0035236A">
        <w:t>“</w:t>
      </w:r>
      <w:r w:rsidR="003700D9">
        <w:t>How do we know</w:t>
      </w:r>
      <w:r w:rsidR="0035236A">
        <w:t xml:space="preserve"> that the sampler is correctly </w:t>
      </w:r>
      <w:r>
        <w:t>reporting</w:t>
      </w:r>
      <w:r w:rsidR="0035236A">
        <w:t xml:space="preserve"> the </w:t>
      </w:r>
      <w:r>
        <w:t>rainfall amount, and are we sure that the total amount reported is not a function of the rate of rainfall</w:t>
      </w:r>
      <w:r w:rsidR="0035236A">
        <w:t>?</w:t>
      </w:r>
      <w:r w:rsidR="00D45347">
        <w:t>”</w:t>
      </w:r>
      <w:r w:rsidR="00291917">
        <w:t xml:space="preserve"> </w:t>
      </w:r>
      <w:r w:rsidR="00633E2D">
        <w:t xml:space="preserve"> </w:t>
      </w:r>
      <w:r w:rsidR="00633E2D">
        <w:fldChar w:fldCharType="begin" w:fldLock="1"/>
      </w:r>
      <w:r w:rsidR="00487B58">
        <w:instrText>ADDIN CSL_CITATION { "citationItems" : [ { "id" : "ITEM-1", "itemData" : { "DOI" : "10.1016/S1464-1917(01)95017-2", "ISSN" : "14641917", "abstract" : "The Institute for Hydraulics and Hydrology of the Technical University Graz, Austria operates two hydrological observation nets - one in the area of Eastern Styria and the other one in the city of Graz. Precipitation, meteorological and runoff data are collected. Comparative measurements of the tipping bucket hyetographs have shown the deviation between the recorded and the real precipitation intensity. Aim of the presented project was to get calibration curves for all tested precipitation gauges. The following steps were necessary: a) Development of a micro processor controlled calibration system. The calibration instrument is able to record a series of measurements for determining calibration factors. b) Development of a control software for the calibration device, that is able to take over the menu control with a laptop and store the determined values in an MS Excel worksheet. These values are used for calculating correction values and to display them in an adequate graphical way. c) Development of a practicable application software for correction of the measured precipitation data. The determined correction factors permit to consider the source of failure (e.g. location, ageing and wear of the material) and make available improved hydrological data.", "author" : [ { "dropping-particle" : "", "family" : "Bergmann", "given" : "H.", "non-dropping-particle" : "", "parse-names" : false, "suffix" : "" }, { "dropping-particle" : "", "family" : "Breinh\u00e4lter", "given" : "H.", "non-dropping-particle" : "", "parse-names" : false, "suffix" : "" }, { "dropping-particle" : "", "family" : "Hable", "given" : "O.", "non-dropping-particle" : "", "parse-names" : false, "suffix" : "" }, { "dropping-particle" : "", "family" : "Krainer", "given" : "R.", "non-dropping-particle" : "", "parse-names" : false, "suffix" : "" } ], "container-title" : "Physics and Chemistry of the Earth, Part C: Solar, Terrestrial &amp; Planetary Science", "id" : "ITEM-1", "issue" : "10", "issued" : { "date-parts" : [ [ "2001" ] ] }, "page" : "731-736", "publisher" : "Pergamon", "title" : "Calibration of tipping bucket hyetographs", "type" : "article-journal", "volume" : "26" }, "uris" : [ "http://www.mendeley.com/documents/?uuid=39a3be78-8a20-3f32-8a6c-cf702f39a728" ] } ], "mendeley" : { "formattedCitation" : "[&lt;i&gt;Bergmann et al.&lt;/i&gt;, 2001]", "plainTextFormattedCitation" : "[Bergmann et al., 2001]", "previouslyFormattedCitation" : "[&lt;i&gt;Bergmann et al.&lt;/i&gt;, 2001]" }, "properties" : { "noteIndex" : 0 }, "schema" : "https://github.com/citation-style-language/schema/raw/master/csl-citation.json" }</w:instrText>
      </w:r>
      <w:r w:rsidR="00633E2D">
        <w:fldChar w:fldCharType="separate"/>
      </w:r>
      <w:r w:rsidR="00487B58" w:rsidRPr="00487B58">
        <w:rPr>
          <w:noProof/>
        </w:rPr>
        <w:t>[</w:t>
      </w:r>
      <w:r w:rsidR="00487B58" w:rsidRPr="00487B58">
        <w:rPr>
          <w:i/>
          <w:noProof/>
        </w:rPr>
        <w:t>Bergmann et al.</w:t>
      </w:r>
      <w:r w:rsidR="00487B58" w:rsidRPr="00487B58">
        <w:rPr>
          <w:noProof/>
        </w:rPr>
        <w:t>, 2001]</w:t>
      </w:r>
      <w:r w:rsidR="00633E2D">
        <w:fldChar w:fldCharType="end"/>
      </w:r>
      <w:r w:rsidR="00633E2D">
        <w:t xml:space="preserve">.  </w:t>
      </w:r>
      <w:r w:rsidR="00291917">
        <w:t>To validate the integrity</w:t>
      </w:r>
      <w:r w:rsidR="00AF0B0E">
        <w:t xml:space="preserve"> of </w:t>
      </w:r>
      <w:r>
        <w:t>the rain gauge requires the application of a known</w:t>
      </w:r>
      <w:r w:rsidR="002D36A9">
        <w:t xml:space="preserve"> </w:t>
      </w:r>
      <w:r w:rsidR="00AF0B0E">
        <w:t>constant flow</w:t>
      </w:r>
      <w:r w:rsidR="0008557E">
        <w:t xml:space="preserve"> rate and volume</w:t>
      </w:r>
      <w:r w:rsidR="00AF0B0E">
        <w:t>.</w:t>
      </w:r>
      <w:r w:rsidR="0008557E">
        <w:t xml:space="preserve"> Such devices already exist</w:t>
      </w:r>
      <w:r w:rsidR="00780744">
        <w:t xml:space="preserve"> but </w:t>
      </w:r>
      <w:r>
        <w:t>have important limitations</w:t>
      </w:r>
      <w:r w:rsidR="006B2B2E" w:rsidRPr="00225B50">
        <w:t xml:space="preserve">. </w:t>
      </w:r>
      <w:r w:rsidRPr="00225B50">
        <w:t>Some employ simple gravity fed inverted bottles wherein the rate of flow decreases with the depletion of the water supply, and thus do not provide a constant rate of application.</w:t>
      </w:r>
      <w:r>
        <w:t xml:space="preserve">  </w:t>
      </w:r>
      <w:r w:rsidRPr="00850275">
        <w:t>Others are tuned to specific size rain gauges, applying rates of flow and requiring mechanical attachment that is not adaptable to alternative sizes and shapes of rain collectors.</w:t>
      </w:r>
      <w:r w:rsidR="00DE20B4">
        <w:t xml:space="preserve"> </w:t>
      </w:r>
      <w:r w:rsidR="00EF0CD9">
        <w:t xml:space="preserve">In our case, the collection area of our rain gauge was smaller than those for which calibration tools had been developed, requiring that we develop a design capable of delivering lower rates of application. </w:t>
      </w:r>
      <w:r w:rsidR="00D000A3">
        <w:t>C</w:t>
      </w:r>
      <w:r w:rsidR="00BF780A">
        <w:t xml:space="preserve">ustom </w:t>
      </w:r>
      <w:r w:rsidR="002263A7">
        <w:t>calibrator</w:t>
      </w:r>
      <w:r w:rsidR="007B650C">
        <w:t>s</w:t>
      </w:r>
      <w:r w:rsidR="002263A7">
        <w:t xml:space="preserve"> may include a</w:t>
      </w:r>
      <w:r w:rsidR="009A630F">
        <w:t xml:space="preserve"> setup</w:t>
      </w:r>
      <w:r w:rsidR="002E1AAC">
        <w:t xml:space="preserve"> of</w:t>
      </w:r>
      <w:r w:rsidR="002263A7">
        <w:t xml:space="preserve"> programmable pump</w:t>
      </w:r>
      <w:r w:rsidR="00436931">
        <w:t>s</w:t>
      </w:r>
      <w:r w:rsidR="002263A7">
        <w:t xml:space="preserve">, loggers, digital scales and </w:t>
      </w:r>
      <w:r w:rsidR="00FF423D">
        <w:t>computers</w:t>
      </w:r>
      <w:r w:rsidR="00401CFB">
        <w:t xml:space="preserve"> to be able to </w:t>
      </w:r>
      <w:r w:rsidR="007C30EA">
        <w:t>adequately</w:t>
      </w:r>
      <w:r w:rsidR="00401CFB">
        <w:t xml:space="preserve"> </w:t>
      </w:r>
      <w:r w:rsidR="00047FF8">
        <w:t xml:space="preserve">perform the calibration of the rain </w:t>
      </w:r>
      <w:r w:rsidR="00ED3A12">
        <w:t>gauge</w:t>
      </w:r>
      <w:r w:rsidR="00440930">
        <w:t xml:space="preserve"> [</w:t>
      </w:r>
      <w:r w:rsidR="00440930">
        <w:rPr>
          <w:i/>
        </w:rPr>
        <w:t>Humphrey et al.,1997</w:t>
      </w:r>
      <w:r w:rsidR="00440930">
        <w:t>]</w:t>
      </w:r>
      <w:r w:rsidR="004C1F0F">
        <w:t>.</w:t>
      </w:r>
      <w:r w:rsidR="008F7B6E">
        <w:t xml:space="preserve"> </w:t>
      </w:r>
      <w:r w:rsidR="00EF05E2">
        <w:t xml:space="preserve">With numerous </w:t>
      </w:r>
      <w:r w:rsidR="00EC02A6">
        <w:t xml:space="preserve">external </w:t>
      </w:r>
      <w:r w:rsidR="00784FE9">
        <w:t>instruments</w:t>
      </w:r>
      <w:r w:rsidR="00C6342D">
        <w:t>, time is</w:t>
      </w:r>
      <w:r w:rsidR="004F424C">
        <w:t xml:space="preserve"> wasted reprogramming some of the </w:t>
      </w:r>
      <w:r w:rsidR="00C6342D">
        <w:t>device</w:t>
      </w:r>
      <w:r w:rsidR="004F424C">
        <w:t>s</w:t>
      </w:r>
      <w:r w:rsidR="00C6342D">
        <w:t xml:space="preserve"> with new parameters just to make it </w:t>
      </w:r>
      <w:r w:rsidR="00E122DF">
        <w:t xml:space="preserve">function </w:t>
      </w:r>
      <w:r w:rsidR="00B20BB3">
        <w:t xml:space="preserve">with a different </w:t>
      </w:r>
      <w:r w:rsidR="004F424C">
        <w:t xml:space="preserve">rain </w:t>
      </w:r>
      <w:r w:rsidR="00AF07A4">
        <w:t xml:space="preserve">gauge. </w:t>
      </w:r>
      <w:r w:rsidR="00BF5ACD">
        <w:t>In terms of adaptability</w:t>
      </w:r>
      <w:r w:rsidR="00BF473D">
        <w:t xml:space="preserve"> not currently seen in most calibration equipment</w:t>
      </w:r>
      <w:r w:rsidR="00D000A3">
        <w:t>,</w:t>
      </w:r>
      <w:r w:rsidR="004F5F23">
        <w:t xml:space="preserve"> </w:t>
      </w:r>
      <w:r w:rsidR="00BF473D">
        <w:t>we seek to provide a</w:t>
      </w:r>
      <w:r w:rsidR="004F5F23">
        <w:t xml:space="preserve"> system</w:t>
      </w:r>
      <w:r w:rsidR="00BF473D">
        <w:t xml:space="preserve"> that</w:t>
      </w:r>
      <w:r w:rsidR="007F3A56">
        <w:t xml:space="preserve"> can be </w:t>
      </w:r>
      <w:r w:rsidR="00BD0390">
        <w:t xml:space="preserve">easily modified </w:t>
      </w:r>
      <w:r w:rsidR="00B95663">
        <w:t>to be able to meet new rain gauge design specifications</w:t>
      </w:r>
      <w:r w:rsidR="00BF473D">
        <w:t xml:space="preserve"> and fitted to any given rain gauge geometry</w:t>
      </w:r>
      <w:r w:rsidR="00C22472">
        <w:t>.</w:t>
      </w:r>
      <w:r w:rsidR="00D43DEB">
        <w:t xml:space="preserve"> </w:t>
      </w:r>
      <w:r>
        <w:t xml:space="preserve">Finally, </w:t>
      </w:r>
      <w:r w:rsidR="00FF38D0">
        <w:t xml:space="preserve">we seek to remove the </w:t>
      </w:r>
      <w:r w:rsidR="005014A4">
        <w:t>constraints</w:t>
      </w:r>
      <w:r w:rsidR="00FF38D0">
        <w:t xml:space="preserve"> of the high cost of many calibration solutions, and the requirement to return a rain </w:t>
      </w:r>
      <w:r w:rsidR="00880130">
        <w:t>gauge</w:t>
      </w:r>
      <w:r w:rsidR="00FF38D0">
        <w:t xml:space="preserve"> to the lab to conduct calibration</w:t>
      </w:r>
      <w:r w:rsidR="00633E2D">
        <w:t xml:space="preserve"> </w:t>
      </w:r>
      <w:r w:rsidR="006636EF">
        <w:fldChar w:fldCharType="begin" w:fldLock="1"/>
      </w:r>
      <w:r w:rsidR="00487B58">
        <w:instrText>ADDIN CSL_CITATION { "citationItems" : [ { "id" : "ITEM-1", "itemData" : { "DOI" : "10.1016/S1464-1917(01)95017-2", "ISSN" : "14641917", "abstract" : "The Institute for Hydraulics and Hydrology of the Technical University Graz, Austria operates two hydrological observation nets - one in the area of Eastern Styria and the other one in the city of Graz. Precipitation, meteorological and runoff data are collected. Comparative measurements of the tipping bucket hyetographs have shown the deviation between the recorded and the real precipitation intensity. Aim of the presented project was to get calibration curves for all tested precipitation gauges. The following steps were necessary: a) Development of a micro processor controlled calibration system. The calibration instrument is able to record a series of measurements for determining calibration factors. b) Development of a control software for the calibration device, that is able to take over the menu control with a laptop and store the determined values in an MS Excel worksheet. These values are used for calculating correction values and to display them in an adequate graphical way. c) Development of a practicable application software for correction of the measured precipitation data. The determined correction factors permit to consider the source of failure (e.g. location, ageing and wear of the material) and make available improved hydrological data.", "author" : [ { "dropping-particle" : "", "family" : "Bergmann", "given" : "H.", "non-dropping-particle" : "", "parse-names" : false, "suffix" : "" }, { "dropping-particle" : "", "family" : "Breinh\u00e4lter", "given" : "H.", "non-dropping-particle" : "", "parse-names" : false, "suffix" : "" }, { "dropping-particle" : "", "family" : "Hable", "given" : "O.", "non-dropping-particle" : "", "parse-names" : false, "suffix" : "" }, { "dropping-particle" : "", "family" : "Krainer", "given" : "R.", "non-dropping-particle" : "", "parse-names" : false, "suffix" : "" } ], "container-title" : "Physics and Chemistry of the Earth, Part C: Solar, Terrestrial &amp; Planetary Science", "id" : "ITEM-1", "issue" : "10", "issued" : { "date-parts" : [ [ "2001" ] ] }, "page" : "731-736", "publisher" : "Pergamon", "title" : "Calibration of tipping bucket hyetographs", "type" : "article-journal", "volume" : "26" }, "uris" : [ "http://www.mendeley.com/documents/?uuid=39a3be78-8a20-3f32-8a6c-cf702f39a728" ] }, { "id" : "ITEM-2", "itemData" : { "DOI" : "10.1016/j.atmosres.2004.12.012", "ISSN" : "01698095", "abstract" : "The Institute of Urban Water Management and Landscape Water Engineering of the Graz University of Technology (Austria) operates a hydrological research area in the City of Graz. In this urban research area precipitation and runoff data are collected by order of the municipality of Graz. At present precipitation data are measured by seven tipping bucket rain gauges. Comparative measurements have shown a deviation between the recorded and the actual precipitation intensity. This made the institute calibrate the rain gauges periodically. In the middle of the 1990s, the development of a field calibration kit was started. Based on the experiences with the first field calibration kit, a microprocessor controlled device was developed. With this calibration device, the tipping bucket rain gauges are calibrated at regular intervals. In this paper the calibration process and the current results for seven rain gauges are discussed. The calibration process is dynamic calibration and uses a peristaltic pump. Not all of the tipping buckets investigated underestimate the rain intensity in the whole measuring range. Several rain gauges have a positive relative deviation, not exceeding 22%, in the low intensity range up to 0.5 mm/min. Positive deviation can be explained by retention of water in the buckets between tips. The reason for the negative deviation is the loss of water during the tips. It leads to the underestimate of the actual intensity. The largest relative deviation in the range of underestimate exceeds 30%. In the range of extreme intensities, the larger buckets (5 cm3) show a lower relative deviation than the smaller (2 cm3) buckets. The gauge characteristic can change in favourable or unfavourable directions after several years. Therefore, the calibration of tipping buckets is recommended at least every 2 to 3 years.", "author" : [ { "dropping-particle" : "", "family" : "Vasv\u00e1ri", "given" : "Vilmos", "non-dropping-particle" : "", "parse-names" : false, "suffix" : "" } ], "container-title" : "Atmospheric Research", "id" : "ITEM-2", "issue" : "1", "issued" : { "date-parts" : [ [ "2005" ] ] }, "page" : "18-28", "title" : "Calibration of tipping bucket rain gauges in the Graz urban research area", "type" : "article-journal", "volume" : "77" }, "uris" : [ "http://www.mendeley.com/documents/?uuid=78463326-6429-3d7f-98a8-1a4cc120671b" ] } ], "mendeley" : { "formattedCitation" : "[&lt;i&gt;Bergmann et al.&lt;/i&gt;, 2001; &lt;i&gt;Vasv\u00e1ri&lt;/i&gt;, 2005]", "plainTextFormattedCitation" : "[Bergmann et al., 2001; Vasv\u00e1ri, 2005]", "previouslyFormattedCitation" : "[&lt;i&gt;Bergmann et al.&lt;/i&gt;, 2001; &lt;i&gt;Vasv\u00e1ri&lt;/i&gt;, 2005]" }, "properties" : { "noteIndex" : 0 }, "schema" : "https://github.com/citation-style-language/schema/raw/master/csl-citation.json" }</w:instrText>
      </w:r>
      <w:r w:rsidR="006636EF">
        <w:fldChar w:fldCharType="separate"/>
      </w:r>
      <w:r w:rsidR="00487B58" w:rsidRPr="00487B58">
        <w:rPr>
          <w:noProof/>
        </w:rPr>
        <w:t>[</w:t>
      </w:r>
      <w:r w:rsidR="00487B58" w:rsidRPr="00487B58">
        <w:rPr>
          <w:i/>
          <w:noProof/>
        </w:rPr>
        <w:t>Bergmann et al.</w:t>
      </w:r>
      <w:r w:rsidR="00487B58" w:rsidRPr="00487B58">
        <w:rPr>
          <w:noProof/>
        </w:rPr>
        <w:t xml:space="preserve">, 2001; </w:t>
      </w:r>
      <w:r w:rsidR="00487B58" w:rsidRPr="00487B58">
        <w:rPr>
          <w:i/>
          <w:noProof/>
        </w:rPr>
        <w:t>Vasvári</w:t>
      </w:r>
      <w:r w:rsidR="00487B58" w:rsidRPr="00487B58">
        <w:rPr>
          <w:noProof/>
        </w:rPr>
        <w:t>, 2005]</w:t>
      </w:r>
      <w:r w:rsidR="006636EF">
        <w:fldChar w:fldCharType="end"/>
      </w:r>
      <w:r w:rsidR="006636EF">
        <w:t xml:space="preserve">. </w:t>
      </w:r>
      <w:r>
        <w:t xml:space="preserve">Thus, we saw the need to develop a rain gauge calibration system that was low-cost, easily customized, provided a </w:t>
      </w:r>
      <w:r w:rsidR="004D6E72">
        <w:t xml:space="preserve">user-definable </w:t>
      </w:r>
      <w:r>
        <w:t>range of constant flow rates, and was easily employed in the field.</w:t>
      </w:r>
    </w:p>
    <w:p w14:paraId="6CC88550" w14:textId="6CD38BF3" w:rsidR="00FD09B7" w:rsidRDefault="00722C65" w:rsidP="004A3891">
      <w:pPr>
        <w:pStyle w:val="Text"/>
        <w:spacing w:line="480" w:lineRule="auto"/>
        <w:ind w:firstLine="0"/>
      </w:pPr>
      <w:r>
        <w:t>Achieving</w:t>
      </w:r>
      <w:r w:rsidR="00C20006">
        <w:t xml:space="preserve"> constant flow rate is key for </w:t>
      </w:r>
      <w:r w:rsidR="006614BE">
        <w:t xml:space="preserve">rain gauge </w:t>
      </w:r>
      <w:r w:rsidR="00C20006">
        <w:t>calibration system</w:t>
      </w:r>
      <w:r w:rsidR="00373F64">
        <w:t>s</w:t>
      </w:r>
      <w:r w:rsidR="00A9592D">
        <w:t xml:space="preserve">. </w:t>
      </w:r>
      <w:r w:rsidR="006614BE">
        <w:t>A robust passive</w:t>
      </w:r>
      <w:r w:rsidR="0088257B">
        <w:t xml:space="preserve"> approach that</w:t>
      </w:r>
      <w:r w:rsidR="00075A23">
        <w:t xml:space="preserve"> deli</w:t>
      </w:r>
      <w:r w:rsidR="002B0094">
        <w:t xml:space="preserve">vers </w:t>
      </w:r>
      <w:r w:rsidR="00C9096A">
        <w:t>a constant flow rate is the Mariotte b</w:t>
      </w:r>
      <w:r w:rsidR="00650C14">
        <w:t xml:space="preserve">ottle. </w:t>
      </w:r>
      <w:r w:rsidR="00136B0A">
        <w:t xml:space="preserve">A typical Mariotte bottle setup </w:t>
      </w:r>
      <w:r w:rsidR="00136B0A">
        <w:lastRenderedPageBreak/>
        <w:t>has a container wit</w:t>
      </w:r>
      <w:r w:rsidR="006E3840">
        <w:t xml:space="preserve">h a tube coming in from the top for air </w:t>
      </w:r>
      <w:r w:rsidR="00136B0A">
        <w:t xml:space="preserve">and an orifice on the side of the container for the liquid output. </w:t>
      </w:r>
      <w:r w:rsidR="00650C14">
        <w:t>The bottle is designed to deliver a constant flow of liquid</w:t>
      </w:r>
      <w:r w:rsidR="008B4D66">
        <w:t xml:space="preserve"> </w:t>
      </w:r>
      <w:r w:rsidR="005114D1">
        <w:t>proportional to the distance</w:t>
      </w:r>
      <w:r w:rsidR="00631C67">
        <w:t xml:space="preserve"> between the</w:t>
      </w:r>
      <w:r w:rsidR="006E21C3">
        <w:t xml:space="preserve"> bottom of the</w:t>
      </w:r>
      <w:r w:rsidR="00DF53CC">
        <w:t xml:space="preserve"> air inlet and</w:t>
      </w:r>
      <w:r w:rsidR="00631C67">
        <w:t xml:space="preserve"> liquid ou</w:t>
      </w:r>
      <w:r w:rsidR="008854C2">
        <w:t xml:space="preserve">tlet and </w:t>
      </w:r>
      <w:r w:rsidR="006F5B4F">
        <w:t>outlet</w:t>
      </w:r>
      <w:r w:rsidR="008854C2">
        <w:t xml:space="preserve"> orifice diameter.</w:t>
      </w:r>
    </w:p>
    <w:p w14:paraId="57ED1D59" w14:textId="72EAD27A" w:rsidR="00F735FD" w:rsidRDefault="000E6AE9" w:rsidP="004A3891">
      <w:pPr>
        <w:pStyle w:val="Text"/>
        <w:spacing w:line="480" w:lineRule="auto"/>
        <w:ind w:firstLine="0"/>
        <w:jc w:val="center"/>
      </w:pPr>
      <w:r>
        <w:rPr>
          <w:noProof/>
        </w:rPr>
        <w:drawing>
          <wp:inline distT="0" distB="0" distL="0" distR="0" wp14:anchorId="18FE30FC" wp14:editId="115E8A42">
            <wp:extent cx="2796540" cy="3453130"/>
            <wp:effectExtent l="0" t="0" r="0" b="1270"/>
            <wp:docPr id="1" name="Picture 1" descr="../../../../Desktop/220px-Mariotte_bottleNewBub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20px-Mariotte_bottleNewBubbel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3453130"/>
                    </a:xfrm>
                    <a:prstGeom prst="rect">
                      <a:avLst/>
                    </a:prstGeom>
                    <a:noFill/>
                    <a:ln>
                      <a:noFill/>
                    </a:ln>
                  </pic:spPr>
                </pic:pic>
              </a:graphicData>
            </a:graphic>
          </wp:inline>
        </w:drawing>
      </w:r>
    </w:p>
    <w:p w14:paraId="57309407" w14:textId="3FC3020B" w:rsidR="00487B58" w:rsidRDefault="00487B58" w:rsidP="004A3891">
      <w:pPr>
        <w:pStyle w:val="Text"/>
        <w:spacing w:line="480" w:lineRule="auto"/>
        <w:ind w:firstLine="0"/>
        <w:jc w:val="center"/>
      </w:pPr>
      <w:r>
        <w:t xml:space="preserve">Figure 1. Standard Mariotte bottle design wherein for low flow rates the outlet head is constant at a value </w:t>
      </w:r>
      <w:r w:rsidRPr="000C5F79">
        <w:rPr>
          <w:i/>
        </w:rPr>
        <w:t>h</w:t>
      </w:r>
      <w:r>
        <w:t>, as long as both tubes are submerged and flow has been established.</w:t>
      </w:r>
    </w:p>
    <w:p w14:paraId="3E8BD006" w14:textId="6BCFA069" w:rsidR="00F735FD" w:rsidRDefault="005A3956" w:rsidP="004A3891">
      <w:pPr>
        <w:pStyle w:val="Text"/>
        <w:spacing w:line="480" w:lineRule="auto"/>
        <w:ind w:firstLine="0"/>
      </w:pPr>
      <w:r>
        <w:t xml:space="preserve">Our design </w:t>
      </w:r>
      <w:r w:rsidR="006614BE">
        <w:t>employs</w:t>
      </w:r>
      <w:r w:rsidR="00F735FD">
        <w:t xml:space="preserve"> the Mariotte </w:t>
      </w:r>
      <w:r w:rsidR="00CC6BDF">
        <w:t>bottle</w:t>
      </w:r>
      <w:r w:rsidR="00B54068">
        <w:t xml:space="preserve"> princip</w:t>
      </w:r>
      <w:r w:rsidR="004D39C8">
        <w:t xml:space="preserve">le </w:t>
      </w:r>
      <w:r w:rsidR="006614BE">
        <w:t>with the bottle inverted, and bo</w:t>
      </w:r>
      <w:r w:rsidR="00B63F5A">
        <w:t xml:space="preserve">th tubes formed into an </w:t>
      </w:r>
      <w:r w:rsidR="004D6E72">
        <w:t>O-ring</w:t>
      </w:r>
      <w:r w:rsidR="00B63F5A">
        <w:t xml:space="preserve"> s</w:t>
      </w:r>
      <w:r w:rsidR="006614BE">
        <w:t xml:space="preserve">ealed </w:t>
      </w:r>
      <w:r w:rsidR="00B63F5A">
        <w:t>element</w:t>
      </w:r>
      <w:r w:rsidR="00487B58">
        <w:t xml:space="preserve"> we refer as “Mar</w:t>
      </w:r>
      <w:r w:rsidR="00B63F5A">
        <w:t>iot</w:t>
      </w:r>
      <w:r w:rsidR="00487B58">
        <w:t>te</w:t>
      </w:r>
      <w:r w:rsidR="00B63F5A">
        <w:t xml:space="preserve"> stoppers” that </w:t>
      </w:r>
      <w:r w:rsidR="00487B58">
        <w:t>fits into the top</w:t>
      </w:r>
      <w:r w:rsidR="00B63F5A">
        <w:t xml:space="preserve"> of a volumetric flask</w:t>
      </w:r>
      <w:r w:rsidR="004D39C8">
        <w:t>.</w:t>
      </w:r>
      <w:r w:rsidR="006078EB">
        <w:t xml:space="preserve"> </w:t>
      </w:r>
      <w:r w:rsidR="00B63F5A">
        <w:t>M</w:t>
      </w:r>
      <w:r w:rsidR="006078EB">
        <w:t>ult</w:t>
      </w:r>
      <w:r w:rsidR="0082095F">
        <w:t xml:space="preserve">iple flow rates </w:t>
      </w:r>
      <w:r w:rsidR="00B63F5A">
        <w:t>were achieved i</w:t>
      </w:r>
      <w:r w:rsidR="0082095F">
        <w:t>n the same device</w:t>
      </w:r>
      <w:r w:rsidR="00B63F5A">
        <w:t xml:space="preserve"> by placing three</w:t>
      </w:r>
      <w:r w:rsidR="00487B58">
        <w:t xml:space="preserve"> Mar</w:t>
      </w:r>
      <w:r w:rsidR="00B63F5A">
        <w:t>iot</w:t>
      </w:r>
      <w:r w:rsidR="00487B58">
        <w:t>te</w:t>
      </w:r>
      <w:r w:rsidR="00B63F5A">
        <w:t xml:space="preserve"> stoppers held on the plate that rests in the rain gauge</w:t>
      </w:r>
      <w:r w:rsidR="0082095F">
        <w:t xml:space="preserve">. </w:t>
      </w:r>
      <w:r w:rsidR="00C96777">
        <w:t xml:space="preserve"> </w:t>
      </w:r>
      <w:r w:rsidR="00487B58">
        <w:t>Each</w:t>
      </w:r>
      <w:r w:rsidR="007E14B0">
        <w:t xml:space="preserve"> </w:t>
      </w:r>
      <w:r w:rsidR="00B63F5A">
        <w:t xml:space="preserve">Marriot stopper </w:t>
      </w:r>
      <w:r w:rsidR="007E14B0">
        <w:t xml:space="preserve">is conical with two orifices on the top, </w:t>
      </w:r>
      <w:r w:rsidR="004D6E72">
        <w:t xml:space="preserve">a short-path </w:t>
      </w:r>
      <w:r w:rsidR="007E14B0">
        <w:t>a</w:t>
      </w:r>
      <w:r w:rsidR="004A1946">
        <w:t xml:space="preserve">ir inlet and </w:t>
      </w:r>
      <w:r w:rsidR="004D6E72">
        <w:t xml:space="preserve">a long-path </w:t>
      </w:r>
      <w:r w:rsidR="004A1946">
        <w:t>liquid outlet, with</w:t>
      </w:r>
      <w:r w:rsidR="003838FA">
        <w:t>1/2 of the cone</w:t>
      </w:r>
      <w:r w:rsidR="004A1946">
        <w:t xml:space="preserve"> suppressed towards the core</w:t>
      </w:r>
      <w:r w:rsidR="003838FA">
        <w:t>; the suppressed section</w:t>
      </w:r>
      <w:r w:rsidR="00F849A0">
        <w:t xml:space="preserve"> goes from the core to the </w:t>
      </w:r>
      <w:r w:rsidR="00507F6F">
        <w:t xml:space="preserve">outside in the </w:t>
      </w:r>
      <w:r w:rsidR="004E4DB9">
        <w:lastRenderedPageBreak/>
        <w:t>direction of the air inlet</w:t>
      </w:r>
      <w:r w:rsidR="004A1946">
        <w:t xml:space="preserve">. </w:t>
      </w:r>
      <w:r w:rsidR="00CA6E04">
        <w:t>The suppression of one of the sides is to facilitate the flow of air into the bottle and limit t</w:t>
      </w:r>
      <w:r w:rsidR="006608AA">
        <w:t xml:space="preserve">he path it must travel to </w:t>
      </w:r>
      <w:r w:rsidR="00320D12">
        <w:t>enter. The side that is not suppressed</w:t>
      </w:r>
      <w:r w:rsidR="0023117B">
        <w:t xml:space="preserve"> gives the calibrator the change in </w:t>
      </w:r>
      <w:r w:rsidR="008C1F40">
        <w:t>height, from</w:t>
      </w:r>
      <w:r w:rsidR="00547FCC">
        <w:t xml:space="preserve"> the air inlet to </w:t>
      </w:r>
      <w:r w:rsidR="00CC3790">
        <w:t xml:space="preserve">liquid outlet, </w:t>
      </w:r>
      <w:r w:rsidR="00E32599">
        <w:t xml:space="preserve">required to dictate the </w:t>
      </w:r>
      <w:r w:rsidR="00836986">
        <w:t>flow rate</w:t>
      </w:r>
      <w:r w:rsidR="00B63F5A">
        <w:t xml:space="preserve"> (figure 2)</w:t>
      </w:r>
      <w:r w:rsidR="00836986">
        <w:t>.</w:t>
      </w:r>
      <w:r w:rsidR="006F01BA">
        <w:t xml:space="preserve">  The rate of outflow is dictated by the combination of the constant head, and the three different aperture outlets.</w:t>
      </w:r>
    </w:p>
    <w:p w14:paraId="2F563933" w14:textId="528A545A" w:rsidR="00F72D62" w:rsidRPr="00112009" w:rsidRDefault="00DD6FBD" w:rsidP="00A07EB9">
      <w:pPr>
        <w:pStyle w:val="Heading-Main"/>
        <w:spacing w:line="480" w:lineRule="auto"/>
      </w:pPr>
      <w:r>
        <w:t>2 Materials and Methods</w:t>
      </w:r>
    </w:p>
    <w:p w14:paraId="1782E9B8" w14:textId="404D0747" w:rsidR="005F1F7B" w:rsidRDefault="004D6E72" w:rsidP="000C5F79">
      <w:pPr>
        <w:spacing w:line="480" w:lineRule="auto"/>
        <w:rPr>
          <w:sz w:val="24"/>
          <w:szCs w:val="24"/>
        </w:rPr>
      </w:pPr>
      <w:r>
        <w:rPr>
          <w:sz w:val="24"/>
          <w:szCs w:val="24"/>
        </w:rPr>
        <w:t>The</w:t>
      </w:r>
      <w:r w:rsidR="002925DD">
        <w:rPr>
          <w:sz w:val="24"/>
          <w:szCs w:val="24"/>
        </w:rPr>
        <w:t xml:space="preserve"> </w:t>
      </w:r>
      <w:r w:rsidR="00152424">
        <w:rPr>
          <w:sz w:val="24"/>
          <w:szCs w:val="24"/>
        </w:rPr>
        <w:t>three-rate</w:t>
      </w:r>
      <w:r w:rsidR="002925DD">
        <w:rPr>
          <w:sz w:val="24"/>
          <w:szCs w:val="24"/>
        </w:rPr>
        <w:t xml:space="preserve"> calibrator was first </w:t>
      </w:r>
      <w:r w:rsidR="00F72D62" w:rsidRPr="00614759">
        <w:rPr>
          <w:sz w:val="24"/>
          <w:szCs w:val="24"/>
        </w:rPr>
        <w:t xml:space="preserve">designed </w:t>
      </w:r>
      <w:r>
        <w:rPr>
          <w:sz w:val="24"/>
          <w:szCs w:val="24"/>
        </w:rPr>
        <w:t xml:space="preserve">and printed </w:t>
      </w:r>
      <w:r w:rsidR="00F72D62" w:rsidRPr="00614759">
        <w:rPr>
          <w:sz w:val="24"/>
          <w:szCs w:val="24"/>
        </w:rPr>
        <w:t>using the co</w:t>
      </w:r>
      <w:r w:rsidR="00F72D62" w:rsidRPr="00B63F5A">
        <w:rPr>
          <w:sz w:val="24"/>
          <w:szCs w:val="24"/>
        </w:rPr>
        <w:t xml:space="preserve">de </w:t>
      </w:r>
      <w:r w:rsidR="006F01BA">
        <w:rPr>
          <w:sz w:val="24"/>
          <w:szCs w:val="24"/>
        </w:rPr>
        <w:t xml:space="preserve">found in </w:t>
      </w:r>
      <w:r w:rsidR="006F01BA" w:rsidRPr="00850275">
        <w:rPr>
          <w:sz w:val="24"/>
          <w:szCs w:val="24"/>
        </w:rPr>
        <w:t>Supplement 1</w:t>
      </w:r>
      <w:r w:rsidR="006F01BA">
        <w:rPr>
          <w:sz w:val="24"/>
          <w:szCs w:val="24"/>
        </w:rPr>
        <w:t>, written in the open-source program</w:t>
      </w:r>
      <w:r w:rsidR="00F72D62" w:rsidRPr="00B63F5A">
        <w:rPr>
          <w:sz w:val="24"/>
          <w:szCs w:val="24"/>
        </w:rPr>
        <w:t xml:space="preserve"> OpenSCAD</w:t>
      </w:r>
      <w:r w:rsidR="006F01BA">
        <w:rPr>
          <w:sz w:val="24"/>
          <w:szCs w:val="24"/>
        </w:rPr>
        <w:t xml:space="preserve"> (2016)</w:t>
      </w:r>
      <w:r w:rsidR="00F72D62" w:rsidRPr="00B63F5A">
        <w:rPr>
          <w:sz w:val="24"/>
          <w:szCs w:val="24"/>
        </w:rPr>
        <w:t>.</w:t>
      </w:r>
      <w:r w:rsidR="002925DD">
        <w:rPr>
          <w:sz w:val="24"/>
          <w:szCs w:val="24"/>
        </w:rPr>
        <w:t xml:space="preserve"> The design was later transferred </w:t>
      </w:r>
      <w:r w:rsidR="00E468E2">
        <w:rPr>
          <w:sz w:val="24"/>
          <w:szCs w:val="24"/>
        </w:rPr>
        <w:t>to Fusion 360</w:t>
      </w:r>
      <w:r w:rsidR="00BC650F">
        <w:rPr>
          <w:sz w:val="24"/>
          <w:szCs w:val="24"/>
        </w:rPr>
        <w:t>(figure 2</w:t>
      </w:r>
      <w:r w:rsidR="00A11D81">
        <w:rPr>
          <w:sz w:val="24"/>
          <w:szCs w:val="24"/>
        </w:rPr>
        <w:t>),</w:t>
      </w:r>
      <w:r w:rsidR="003D217C">
        <w:rPr>
          <w:sz w:val="24"/>
          <w:szCs w:val="24"/>
        </w:rPr>
        <w:t xml:space="preserve"> a more powerful tool for CAD. The new version of the design offered a more </w:t>
      </w:r>
      <w:r w:rsidR="00DF7310">
        <w:rPr>
          <w:sz w:val="24"/>
          <w:szCs w:val="24"/>
        </w:rPr>
        <w:t>user-friendly</w:t>
      </w:r>
      <w:r w:rsidR="003D217C">
        <w:rPr>
          <w:sz w:val="24"/>
          <w:szCs w:val="24"/>
        </w:rPr>
        <w:t xml:space="preserve"> interface to be able to easily edit the design. </w:t>
      </w:r>
      <w:bookmarkStart w:id="0" w:name="_GoBack"/>
      <w:bookmarkEnd w:id="0"/>
    </w:p>
    <w:p w14:paraId="144CF331" w14:textId="3EEF36AD" w:rsidR="005F1F7B" w:rsidRDefault="005F1F7B" w:rsidP="000C5F79">
      <w:pPr>
        <w:spacing w:line="480" w:lineRule="auto"/>
        <w:rPr>
          <w:sz w:val="24"/>
          <w:szCs w:val="24"/>
        </w:rPr>
      </w:pPr>
    </w:p>
    <w:p w14:paraId="671A5862" w14:textId="7A117026" w:rsidR="005F1F7B" w:rsidRDefault="005F1F7B" w:rsidP="000C5F79">
      <w:pPr>
        <w:spacing w:line="480" w:lineRule="auto"/>
        <w:rPr>
          <w:sz w:val="24"/>
          <w:szCs w:val="24"/>
        </w:rPr>
      </w:pPr>
      <w:r>
        <w:rPr>
          <w:noProof/>
          <w:sz w:val="24"/>
          <w:szCs w:val="24"/>
        </w:rPr>
        <w:drawing>
          <wp:anchor distT="0" distB="0" distL="114300" distR="114300" simplePos="0" relativeHeight="251659264" behindDoc="0" locked="0" layoutInCell="1" allowOverlap="1" wp14:anchorId="2193DB80" wp14:editId="5ACCC66D">
            <wp:simplePos x="0" y="0"/>
            <wp:positionH relativeFrom="column">
              <wp:posOffset>2451100</wp:posOffset>
            </wp:positionH>
            <wp:positionV relativeFrom="paragraph">
              <wp:posOffset>363220</wp:posOffset>
            </wp:positionV>
            <wp:extent cx="3575050" cy="2679065"/>
            <wp:effectExtent l="0" t="0" r="6350" b="0"/>
            <wp:wrapTight wrapText="bothSides">
              <wp:wrapPolygon edited="0">
                <wp:start x="0" y="0"/>
                <wp:lineTo x="0" y="21298"/>
                <wp:lineTo x="21485" y="21298"/>
                <wp:lineTo x="21485" y="0"/>
                <wp:lineTo x="0" y="0"/>
              </wp:wrapPolygon>
            </wp:wrapTight>
            <wp:docPr id="4" name="Picture 4" descr="C:\Users\lopezalj\Downloads\IMG_2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pezalj\Downloads\IMG_242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5050" cy="2679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34BAE0" w14:textId="7ED57200" w:rsidR="005F1F7B" w:rsidRDefault="005F1F7B" w:rsidP="000C5F79">
      <w:pPr>
        <w:spacing w:line="480" w:lineRule="auto"/>
        <w:rPr>
          <w:sz w:val="24"/>
          <w:szCs w:val="24"/>
        </w:rPr>
      </w:pPr>
      <w:r>
        <w:rPr>
          <w:noProof/>
          <w:sz w:val="24"/>
          <w:szCs w:val="24"/>
        </w:rPr>
        <w:drawing>
          <wp:anchor distT="0" distB="0" distL="114300" distR="114300" simplePos="0" relativeHeight="251660288" behindDoc="0" locked="0" layoutInCell="1" allowOverlap="1" wp14:anchorId="731E8458" wp14:editId="01A0F926">
            <wp:simplePos x="0" y="0"/>
            <wp:positionH relativeFrom="column">
              <wp:posOffset>0</wp:posOffset>
            </wp:positionH>
            <wp:positionV relativeFrom="paragraph">
              <wp:posOffset>0</wp:posOffset>
            </wp:positionV>
            <wp:extent cx="2353310" cy="2679065"/>
            <wp:effectExtent l="0" t="0" r="8890" b="0"/>
            <wp:wrapSquare wrapText="bothSides"/>
            <wp:docPr id="2" name="Picture 2" descr="C:\Users\lopezalj\Downloads\3Setting_calibrator v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pezalj\Downloads\3Setting_calibrator v15.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0790" r="29584"/>
                    <a:stretch/>
                  </pic:blipFill>
                  <pic:spPr bwMode="auto">
                    <a:xfrm>
                      <a:off x="0" y="0"/>
                      <a:ext cx="2353310" cy="2679065"/>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5F62A" w14:textId="67FBD602" w:rsidR="007A5116" w:rsidRPr="00D464FF" w:rsidRDefault="003035A6" w:rsidP="00A00C27">
      <w:pPr>
        <w:pStyle w:val="ListParagraph"/>
        <w:numPr>
          <w:ilvl w:val="0"/>
          <w:numId w:val="6"/>
        </w:numPr>
        <w:ind w:left="6750" w:hanging="4860"/>
        <w:rPr>
          <w:sz w:val="24"/>
          <w:szCs w:val="24"/>
        </w:rPr>
      </w:pPr>
      <w:r w:rsidDel="003035A6">
        <w:rPr>
          <w:noProof/>
          <w:sz w:val="24"/>
          <w:szCs w:val="24"/>
        </w:rPr>
        <w:t xml:space="preserve"> </w:t>
      </w:r>
      <w:r w:rsidR="007A5116">
        <w:rPr>
          <w:sz w:val="24"/>
          <w:szCs w:val="24"/>
        </w:rPr>
        <w:t>(b)</w:t>
      </w:r>
    </w:p>
    <w:p w14:paraId="68531969" w14:textId="02B974BF" w:rsidR="00487B58" w:rsidRPr="00E4385D" w:rsidRDefault="00C9150A" w:rsidP="00A452C9">
      <w:pPr>
        <w:rPr>
          <w:sz w:val="24"/>
          <w:szCs w:val="24"/>
        </w:rPr>
      </w:pPr>
      <w:r w:rsidRPr="009F2D16">
        <w:rPr>
          <w:b/>
          <w:sz w:val="24"/>
          <w:szCs w:val="24"/>
        </w:rPr>
        <w:lastRenderedPageBreak/>
        <w:t>Figure 2</w:t>
      </w:r>
      <w:r w:rsidR="00487B58" w:rsidRPr="00E4385D">
        <w:rPr>
          <w:sz w:val="24"/>
          <w:szCs w:val="24"/>
        </w:rPr>
        <w:t xml:space="preserve">: Three setting </w:t>
      </w:r>
      <w:r w:rsidR="00487B58">
        <w:rPr>
          <w:sz w:val="24"/>
          <w:szCs w:val="24"/>
        </w:rPr>
        <w:t>Mariotte stopper</w:t>
      </w:r>
      <w:r w:rsidR="00487B58" w:rsidRPr="00E4385D">
        <w:rPr>
          <w:sz w:val="24"/>
          <w:szCs w:val="24"/>
        </w:rPr>
        <w:t xml:space="preserve"> </w:t>
      </w:r>
      <w:r w:rsidR="00487B58">
        <w:rPr>
          <w:sz w:val="24"/>
          <w:szCs w:val="24"/>
        </w:rPr>
        <w:t>plate</w:t>
      </w:r>
      <w:r w:rsidR="007A5116">
        <w:rPr>
          <w:sz w:val="24"/>
          <w:szCs w:val="24"/>
        </w:rPr>
        <w:t xml:space="preserve"> design (a)</w:t>
      </w:r>
      <w:r w:rsidR="00487B58">
        <w:rPr>
          <w:sz w:val="24"/>
          <w:szCs w:val="24"/>
        </w:rPr>
        <w:t>.  Each stopper has an air inlet port and a water outlet port</w:t>
      </w:r>
      <w:r w:rsidR="001D664F">
        <w:rPr>
          <w:sz w:val="24"/>
          <w:szCs w:val="24"/>
        </w:rPr>
        <w:t xml:space="preserve">. </w:t>
      </w:r>
      <w:r w:rsidR="00487B58">
        <w:rPr>
          <w:sz w:val="24"/>
          <w:szCs w:val="24"/>
        </w:rPr>
        <w:t>The diameter of the outlet pipes</w:t>
      </w:r>
      <w:r>
        <w:rPr>
          <w:sz w:val="24"/>
          <w:szCs w:val="24"/>
        </w:rPr>
        <w:t xml:space="preserve">, which is established by </w:t>
      </w:r>
      <w:r w:rsidR="00A07EB9">
        <w:rPr>
          <w:sz w:val="24"/>
          <w:szCs w:val="24"/>
        </w:rPr>
        <w:t>drilling</w:t>
      </w:r>
      <w:r w:rsidR="001D664F">
        <w:rPr>
          <w:sz w:val="24"/>
          <w:szCs w:val="24"/>
        </w:rPr>
        <w:t xml:space="preserve"> </w:t>
      </w:r>
      <w:r>
        <w:rPr>
          <w:sz w:val="24"/>
          <w:szCs w:val="24"/>
        </w:rPr>
        <w:t>out the holes post-printing</w:t>
      </w:r>
      <w:r w:rsidR="00F029DE">
        <w:rPr>
          <w:sz w:val="24"/>
          <w:szCs w:val="24"/>
        </w:rPr>
        <w:t xml:space="preserve"> (b)</w:t>
      </w:r>
      <w:r>
        <w:rPr>
          <w:sz w:val="24"/>
          <w:szCs w:val="24"/>
        </w:rPr>
        <w:t>,</w:t>
      </w:r>
      <w:r w:rsidR="00487B58">
        <w:rPr>
          <w:sz w:val="24"/>
          <w:szCs w:val="24"/>
        </w:rPr>
        <w:t xml:space="preserve"> is the primary control on the outlet rate.</w:t>
      </w:r>
    </w:p>
    <w:p w14:paraId="3A866A2E" w14:textId="41BEC12F" w:rsidR="009542C5" w:rsidRPr="00112009" w:rsidRDefault="009542C5" w:rsidP="00E95930">
      <w:pPr>
        <w:spacing w:line="480" w:lineRule="auto"/>
        <w:rPr>
          <w:sz w:val="24"/>
          <w:szCs w:val="24"/>
        </w:rPr>
      </w:pPr>
    </w:p>
    <w:p w14:paraId="06D7103B" w14:textId="3B07709B" w:rsidR="009542C5" w:rsidRPr="007D575E" w:rsidRDefault="009542C5" w:rsidP="00E95930">
      <w:pPr>
        <w:spacing w:line="480" w:lineRule="auto"/>
        <w:rPr>
          <w:sz w:val="24"/>
          <w:szCs w:val="24"/>
        </w:rPr>
      </w:pPr>
      <w:r w:rsidRPr="009D5CDF">
        <w:rPr>
          <w:sz w:val="24"/>
          <w:szCs w:val="24"/>
        </w:rPr>
        <w:t xml:space="preserve">The calibrator </w:t>
      </w:r>
      <w:r w:rsidR="00A21E05" w:rsidRPr="009D5CDF">
        <w:rPr>
          <w:sz w:val="24"/>
          <w:szCs w:val="24"/>
        </w:rPr>
        <w:t xml:space="preserve">has three </w:t>
      </w:r>
      <w:r w:rsidR="006F01BA">
        <w:rPr>
          <w:sz w:val="24"/>
          <w:szCs w:val="24"/>
        </w:rPr>
        <w:t>Mar</w:t>
      </w:r>
      <w:r w:rsidR="009D5CDF">
        <w:rPr>
          <w:sz w:val="24"/>
          <w:szCs w:val="24"/>
        </w:rPr>
        <w:t>iot</w:t>
      </w:r>
      <w:r w:rsidR="006F01BA">
        <w:rPr>
          <w:sz w:val="24"/>
          <w:szCs w:val="24"/>
        </w:rPr>
        <w:t>te</w:t>
      </w:r>
      <w:r w:rsidR="009D5CDF">
        <w:rPr>
          <w:sz w:val="24"/>
          <w:szCs w:val="24"/>
        </w:rPr>
        <w:t xml:space="preserve"> s</w:t>
      </w:r>
      <w:r w:rsidR="007D575E">
        <w:rPr>
          <w:sz w:val="24"/>
          <w:szCs w:val="24"/>
        </w:rPr>
        <w:t xml:space="preserve">toppers </w:t>
      </w:r>
      <w:r w:rsidRPr="007D575E">
        <w:rPr>
          <w:sz w:val="24"/>
          <w:szCs w:val="24"/>
        </w:rPr>
        <w:t xml:space="preserve">on a plate that has a circular cutout </w:t>
      </w:r>
      <w:r w:rsidR="006F01BA">
        <w:rPr>
          <w:sz w:val="24"/>
          <w:szCs w:val="24"/>
        </w:rPr>
        <w:t>to accommodate</w:t>
      </w:r>
      <w:r w:rsidR="006F01BA" w:rsidRPr="007D575E">
        <w:rPr>
          <w:sz w:val="24"/>
          <w:szCs w:val="24"/>
        </w:rPr>
        <w:t xml:space="preserve"> </w:t>
      </w:r>
      <w:r w:rsidR="007D575E">
        <w:rPr>
          <w:sz w:val="24"/>
          <w:szCs w:val="24"/>
        </w:rPr>
        <w:t>the solar radiation</w:t>
      </w:r>
      <w:r w:rsidR="007D575E" w:rsidRPr="007D575E">
        <w:rPr>
          <w:sz w:val="24"/>
          <w:szCs w:val="24"/>
        </w:rPr>
        <w:t xml:space="preserve"> </w:t>
      </w:r>
      <w:r w:rsidRPr="007D575E">
        <w:rPr>
          <w:sz w:val="24"/>
          <w:szCs w:val="24"/>
        </w:rPr>
        <w:t xml:space="preserve">sensor that </w:t>
      </w:r>
      <w:r w:rsidR="007D575E">
        <w:rPr>
          <w:sz w:val="24"/>
          <w:szCs w:val="24"/>
        </w:rPr>
        <w:t xml:space="preserve">is located within the rain collector in the device for which </w:t>
      </w:r>
      <w:r w:rsidR="006F01BA">
        <w:rPr>
          <w:sz w:val="24"/>
          <w:szCs w:val="24"/>
        </w:rPr>
        <w:t>was designed</w:t>
      </w:r>
      <w:r w:rsidRPr="007D575E">
        <w:rPr>
          <w:sz w:val="24"/>
          <w:szCs w:val="24"/>
        </w:rPr>
        <w:t xml:space="preserve">. </w:t>
      </w:r>
    </w:p>
    <w:p w14:paraId="6712C84D" w14:textId="77777777" w:rsidR="004D6E72" w:rsidRDefault="004D6E72" w:rsidP="00E95930">
      <w:pPr>
        <w:spacing w:line="480" w:lineRule="auto"/>
        <w:rPr>
          <w:sz w:val="24"/>
          <w:szCs w:val="24"/>
        </w:rPr>
      </w:pPr>
    </w:p>
    <w:p w14:paraId="0483A9ED" w14:textId="5465D7A4" w:rsidR="00CC0BD4" w:rsidRDefault="000D3A3C" w:rsidP="00E95930">
      <w:pPr>
        <w:spacing w:line="480" w:lineRule="auto"/>
        <w:rPr>
          <w:sz w:val="24"/>
          <w:szCs w:val="24"/>
        </w:rPr>
      </w:pPr>
      <w:r>
        <w:rPr>
          <w:sz w:val="24"/>
          <w:szCs w:val="24"/>
        </w:rPr>
        <w:t xml:space="preserve">The reservoir of water employed in the test was a </w:t>
      </w:r>
      <w:r w:rsidR="00CC0BD4">
        <w:rPr>
          <w:sz w:val="24"/>
          <w:szCs w:val="24"/>
        </w:rPr>
        <w:t>500 ml (+/- 0.2 ml, or +/- 0.04%; Volumetric, 2016) volumetric flask made from polypropylene, as purchased on-line for under $5.</w:t>
      </w:r>
      <w:r w:rsidR="00912FBC">
        <w:rPr>
          <w:sz w:val="24"/>
          <w:szCs w:val="24"/>
        </w:rPr>
        <w:t xml:space="preserve">  Volumetric flasks of 100, 250, and 1000 ml are available with the same size openings, allowing a variety of total volumes of water delivery.</w:t>
      </w:r>
    </w:p>
    <w:p w14:paraId="34798280" w14:textId="620E8FFC" w:rsidR="00BD0DA7" w:rsidRDefault="002375DB" w:rsidP="00E95930">
      <w:pPr>
        <w:spacing w:line="480" w:lineRule="auto"/>
        <w:rPr>
          <w:sz w:val="24"/>
          <w:szCs w:val="24"/>
        </w:rPr>
      </w:pPr>
      <w:r>
        <w:rPr>
          <w:noProof/>
          <w:sz w:val="24"/>
          <w:szCs w:val="24"/>
        </w:rPr>
        <w:drawing>
          <wp:anchor distT="0" distB="0" distL="114300" distR="114300" simplePos="0" relativeHeight="251665408" behindDoc="0" locked="0" layoutInCell="1" allowOverlap="1" wp14:anchorId="4BCB64F4" wp14:editId="485B97C5">
            <wp:simplePos x="0" y="0"/>
            <wp:positionH relativeFrom="column">
              <wp:posOffset>1244600</wp:posOffset>
            </wp:positionH>
            <wp:positionV relativeFrom="paragraph">
              <wp:posOffset>93980</wp:posOffset>
            </wp:positionV>
            <wp:extent cx="3761105" cy="2502535"/>
            <wp:effectExtent l="0" t="0" r="0" b="12065"/>
            <wp:wrapTight wrapText="bothSides">
              <wp:wrapPolygon edited="0">
                <wp:start x="0" y="0"/>
                <wp:lineTo x="0" y="21485"/>
                <wp:lineTo x="21443" y="21485"/>
                <wp:lineTo x="21443" y="0"/>
                <wp:lineTo x="0" y="0"/>
              </wp:wrapPolygon>
            </wp:wrapTight>
            <wp:docPr id="3" name="Picture 3" descr="../../../../Desktop/_MG_7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_MG_71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1105" cy="2502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4058B" w14:textId="7ABB94CF" w:rsidR="0060796B" w:rsidRDefault="0060796B" w:rsidP="009F2D16">
      <w:pPr>
        <w:spacing w:line="480" w:lineRule="auto"/>
        <w:jc w:val="center"/>
        <w:rPr>
          <w:sz w:val="24"/>
          <w:szCs w:val="24"/>
        </w:rPr>
      </w:pPr>
    </w:p>
    <w:p w14:paraId="59B10EDA" w14:textId="77777777" w:rsidR="002375DB" w:rsidRDefault="002375DB" w:rsidP="009F2D16">
      <w:pPr>
        <w:spacing w:line="480" w:lineRule="auto"/>
        <w:jc w:val="center"/>
        <w:rPr>
          <w:sz w:val="24"/>
          <w:szCs w:val="24"/>
        </w:rPr>
      </w:pPr>
    </w:p>
    <w:p w14:paraId="7893A466" w14:textId="77777777" w:rsidR="002375DB" w:rsidRDefault="002375DB" w:rsidP="009F2D16">
      <w:pPr>
        <w:spacing w:line="480" w:lineRule="auto"/>
        <w:jc w:val="center"/>
        <w:rPr>
          <w:sz w:val="24"/>
          <w:szCs w:val="24"/>
        </w:rPr>
      </w:pPr>
    </w:p>
    <w:p w14:paraId="5316C9C6" w14:textId="77777777" w:rsidR="002375DB" w:rsidRDefault="002375DB" w:rsidP="009F2D16">
      <w:pPr>
        <w:spacing w:line="480" w:lineRule="auto"/>
        <w:jc w:val="center"/>
        <w:rPr>
          <w:sz w:val="24"/>
          <w:szCs w:val="24"/>
        </w:rPr>
      </w:pPr>
    </w:p>
    <w:p w14:paraId="2C47A059" w14:textId="77777777" w:rsidR="002375DB" w:rsidRDefault="002375DB" w:rsidP="009F2D16">
      <w:pPr>
        <w:spacing w:line="480" w:lineRule="auto"/>
        <w:jc w:val="center"/>
        <w:rPr>
          <w:sz w:val="24"/>
          <w:szCs w:val="24"/>
        </w:rPr>
      </w:pPr>
    </w:p>
    <w:p w14:paraId="01D99328" w14:textId="77777777" w:rsidR="002375DB" w:rsidRDefault="002375DB" w:rsidP="009F2D16">
      <w:pPr>
        <w:spacing w:line="480" w:lineRule="auto"/>
        <w:jc w:val="center"/>
        <w:rPr>
          <w:sz w:val="24"/>
          <w:szCs w:val="24"/>
        </w:rPr>
      </w:pPr>
    </w:p>
    <w:p w14:paraId="12EF1FD4" w14:textId="77777777" w:rsidR="002375DB" w:rsidRDefault="002375DB" w:rsidP="009F2D16">
      <w:pPr>
        <w:spacing w:line="480" w:lineRule="auto"/>
        <w:jc w:val="center"/>
        <w:rPr>
          <w:sz w:val="24"/>
          <w:szCs w:val="24"/>
        </w:rPr>
      </w:pPr>
    </w:p>
    <w:p w14:paraId="14416A5C" w14:textId="2065FFDE" w:rsidR="009F2D16" w:rsidRDefault="009F2D16" w:rsidP="009F2D16">
      <w:pPr>
        <w:spacing w:line="480" w:lineRule="auto"/>
        <w:jc w:val="center"/>
        <w:rPr>
          <w:sz w:val="24"/>
          <w:szCs w:val="24"/>
        </w:rPr>
      </w:pPr>
      <w:r>
        <w:rPr>
          <w:sz w:val="24"/>
          <w:szCs w:val="24"/>
        </w:rPr>
        <w:t>Figure</w:t>
      </w:r>
      <w:r w:rsidR="008A733C">
        <w:rPr>
          <w:sz w:val="24"/>
          <w:szCs w:val="24"/>
        </w:rPr>
        <w:t xml:space="preserve"> 3. </w:t>
      </w:r>
      <w:r w:rsidR="006D3BBA">
        <w:rPr>
          <w:sz w:val="24"/>
          <w:szCs w:val="24"/>
        </w:rPr>
        <w:t xml:space="preserve">Calibrator demonstrating the used drill bits </w:t>
      </w:r>
      <w:r w:rsidR="007E1AC7">
        <w:rPr>
          <w:sz w:val="24"/>
          <w:szCs w:val="24"/>
        </w:rPr>
        <w:t xml:space="preserve">in </w:t>
      </w:r>
      <w:r w:rsidR="006D3BBA">
        <w:rPr>
          <w:sz w:val="24"/>
          <w:szCs w:val="24"/>
        </w:rPr>
        <w:t>their corresponding holes.</w:t>
      </w:r>
    </w:p>
    <w:p w14:paraId="7A1C7D02" w14:textId="77777777" w:rsidR="009F2D16" w:rsidRPr="00B63F5A" w:rsidRDefault="009F2D16" w:rsidP="009F2D16">
      <w:pPr>
        <w:spacing w:line="480" w:lineRule="auto"/>
        <w:jc w:val="center"/>
        <w:rPr>
          <w:sz w:val="24"/>
          <w:szCs w:val="24"/>
        </w:rPr>
      </w:pPr>
    </w:p>
    <w:p w14:paraId="6CEAD794" w14:textId="470C5B7B" w:rsidR="00A90CFC" w:rsidRDefault="0060796B" w:rsidP="00E95930">
      <w:pPr>
        <w:spacing w:line="480" w:lineRule="auto"/>
        <w:rPr>
          <w:sz w:val="24"/>
          <w:szCs w:val="24"/>
        </w:rPr>
      </w:pPr>
      <w:r w:rsidRPr="00B63F5A">
        <w:rPr>
          <w:sz w:val="24"/>
          <w:szCs w:val="24"/>
        </w:rPr>
        <w:t xml:space="preserve">At the OPEnS </w:t>
      </w:r>
      <w:r w:rsidR="00A11D81" w:rsidRPr="00B63F5A">
        <w:rPr>
          <w:sz w:val="24"/>
          <w:szCs w:val="24"/>
        </w:rPr>
        <w:t>lab</w:t>
      </w:r>
      <w:r w:rsidR="00912FBC">
        <w:rPr>
          <w:sz w:val="24"/>
          <w:szCs w:val="24"/>
        </w:rPr>
        <w:t xml:space="preserve"> (Open-sensing.org)</w:t>
      </w:r>
      <w:r w:rsidR="00A11D81" w:rsidRPr="00B63F5A">
        <w:rPr>
          <w:sz w:val="24"/>
          <w:szCs w:val="24"/>
        </w:rPr>
        <w:t>,</w:t>
      </w:r>
      <w:r w:rsidRPr="00B63F5A">
        <w:rPr>
          <w:sz w:val="24"/>
          <w:szCs w:val="24"/>
        </w:rPr>
        <w:t xml:space="preserve"> we </w:t>
      </w:r>
      <w:r w:rsidR="000156D7">
        <w:rPr>
          <w:sz w:val="24"/>
          <w:szCs w:val="24"/>
        </w:rPr>
        <w:t>employed two printers to confirm multi-platform production capability: a</w:t>
      </w:r>
      <w:r w:rsidRPr="00B63F5A">
        <w:rPr>
          <w:sz w:val="24"/>
          <w:szCs w:val="24"/>
        </w:rPr>
        <w:t xml:space="preserve"> Lulzbot TAZ5</w:t>
      </w:r>
      <w:r w:rsidR="000E3A5D" w:rsidRPr="00B63F5A">
        <w:rPr>
          <w:sz w:val="24"/>
          <w:szCs w:val="24"/>
        </w:rPr>
        <w:t xml:space="preserve"> </w:t>
      </w:r>
      <w:r w:rsidR="000156D7">
        <w:rPr>
          <w:sz w:val="24"/>
          <w:szCs w:val="24"/>
        </w:rPr>
        <w:t xml:space="preserve">and a </w:t>
      </w:r>
      <w:r w:rsidR="000156D7" w:rsidRPr="007D575E">
        <w:rPr>
          <w:sz w:val="24"/>
          <w:szCs w:val="24"/>
        </w:rPr>
        <w:t>Fusion3 F400</w:t>
      </w:r>
      <w:r w:rsidR="000156D7">
        <w:rPr>
          <w:sz w:val="24"/>
          <w:szCs w:val="24"/>
        </w:rPr>
        <w:t xml:space="preserve">.  All parts were printed from </w:t>
      </w:r>
      <w:r w:rsidR="002D238F" w:rsidRPr="00B63F5A">
        <w:rPr>
          <w:sz w:val="24"/>
          <w:szCs w:val="24"/>
        </w:rPr>
        <w:t>Acrylonitr</w:t>
      </w:r>
      <w:r w:rsidR="002F7373" w:rsidRPr="00B63F5A">
        <w:rPr>
          <w:sz w:val="24"/>
          <w:szCs w:val="24"/>
        </w:rPr>
        <w:t>ile Butadiene Styrene (</w:t>
      </w:r>
      <w:r w:rsidRPr="00B63F5A">
        <w:rPr>
          <w:sz w:val="24"/>
          <w:szCs w:val="24"/>
        </w:rPr>
        <w:t>ABS</w:t>
      </w:r>
      <w:r w:rsidR="002F7373" w:rsidRPr="00B63F5A">
        <w:rPr>
          <w:sz w:val="24"/>
          <w:szCs w:val="24"/>
        </w:rPr>
        <w:t>)</w:t>
      </w:r>
      <w:r w:rsidRPr="00B63F5A">
        <w:rPr>
          <w:sz w:val="24"/>
          <w:szCs w:val="24"/>
        </w:rPr>
        <w:t xml:space="preserve"> plastic</w:t>
      </w:r>
      <w:r w:rsidR="005805B3" w:rsidRPr="00B63F5A">
        <w:rPr>
          <w:sz w:val="24"/>
          <w:szCs w:val="24"/>
        </w:rPr>
        <w:t xml:space="preserve"> filament</w:t>
      </w:r>
      <w:r w:rsidRPr="00B63F5A">
        <w:rPr>
          <w:sz w:val="24"/>
          <w:szCs w:val="24"/>
        </w:rPr>
        <w:t>. After cool</w:t>
      </w:r>
      <w:r w:rsidR="004D6E72">
        <w:rPr>
          <w:sz w:val="24"/>
          <w:szCs w:val="24"/>
        </w:rPr>
        <w:t>ing</w:t>
      </w:r>
      <w:r w:rsidR="000156D7">
        <w:rPr>
          <w:sz w:val="24"/>
          <w:szCs w:val="24"/>
        </w:rPr>
        <w:t>,</w:t>
      </w:r>
      <w:r w:rsidR="004D6E72">
        <w:rPr>
          <w:sz w:val="24"/>
          <w:szCs w:val="24"/>
        </w:rPr>
        <w:t xml:space="preserve"> the precise diameter of </w:t>
      </w:r>
      <w:r w:rsidR="004D6E72">
        <w:rPr>
          <w:sz w:val="24"/>
          <w:szCs w:val="24"/>
        </w:rPr>
        <w:lastRenderedPageBreak/>
        <w:t>the water outlet and air inlet apertures were</w:t>
      </w:r>
      <w:r w:rsidR="0040299E" w:rsidRPr="00B63F5A">
        <w:rPr>
          <w:sz w:val="24"/>
          <w:szCs w:val="24"/>
        </w:rPr>
        <w:t xml:space="preserve"> </w:t>
      </w:r>
      <w:r w:rsidR="004D6E72">
        <w:rPr>
          <w:sz w:val="24"/>
          <w:szCs w:val="24"/>
        </w:rPr>
        <w:t>established by drilling out the excess plastic</w:t>
      </w:r>
      <w:r w:rsidRPr="00B63F5A">
        <w:rPr>
          <w:sz w:val="24"/>
          <w:szCs w:val="24"/>
        </w:rPr>
        <w:t>.</w:t>
      </w:r>
      <w:r w:rsidR="00226062">
        <w:rPr>
          <w:sz w:val="24"/>
          <w:szCs w:val="24"/>
        </w:rPr>
        <w:t xml:space="preserve"> The drill bits are from a standard set but the actual dimensions of the bits are labeled in Figure 3.</w:t>
      </w:r>
      <w:r w:rsidRPr="00B63F5A">
        <w:rPr>
          <w:sz w:val="24"/>
          <w:szCs w:val="24"/>
        </w:rPr>
        <w:t xml:space="preserve"> The five-minute setting </w:t>
      </w:r>
      <w:r w:rsidR="004D6E72">
        <w:rPr>
          <w:sz w:val="24"/>
          <w:szCs w:val="24"/>
        </w:rPr>
        <w:t>was</w:t>
      </w:r>
      <w:r w:rsidR="009425C3">
        <w:rPr>
          <w:sz w:val="24"/>
          <w:szCs w:val="24"/>
        </w:rPr>
        <w:t xml:space="preserve"> drilled with a</w:t>
      </w:r>
      <w:r w:rsidR="00EF3472">
        <w:rPr>
          <w:sz w:val="24"/>
          <w:szCs w:val="24"/>
        </w:rPr>
        <w:t xml:space="preserve"> </w:t>
      </w:r>
      <w:r w:rsidRPr="00B63F5A">
        <w:rPr>
          <w:sz w:val="24"/>
          <w:szCs w:val="24"/>
        </w:rPr>
        <w:t>1.47mm drill bit for the air inlet and a 1.96mm drill bit for the water outlet</w:t>
      </w:r>
      <w:r w:rsidR="00A67178">
        <w:rPr>
          <w:sz w:val="24"/>
          <w:szCs w:val="24"/>
        </w:rPr>
        <w:t>; standard set labeled them as 1.5mm and 2.0mm respectively</w:t>
      </w:r>
      <w:r w:rsidRPr="00B63F5A">
        <w:rPr>
          <w:sz w:val="24"/>
          <w:szCs w:val="24"/>
        </w:rPr>
        <w:t xml:space="preserve">. The ten-minute setting </w:t>
      </w:r>
      <w:r w:rsidR="004D6E72">
        <w:rPr>
          <w:sz w:val="24"/>
          <w:szCs w:val="24"/>
        </w:rPr>
        <w:t xml:space="preserve">employed </w:t>
      </w:r>
      <w:r w:rsidRPr="00B63F5A">
        <w:rPr>
          <w:sz w:val="24"/>
          <w:szCs w:val="24"/>
        </w:rPr>
        <w:t>a 1.57mm drill bit for both orifices</w:t>
      </w:r>
      <w:r w:rsidR="00EF3472">
        <w:rPr>
          <w:sz w:val="24"/>
          <w:szCs w:val="24"/>
        </w:rPr>
        <w:t>; standard set label read 1/16 inch</w:t>
      </w:r>
      <w:r w:rsidRPr="00B63F5A">
        <w:rPr>
          <w:sz w:val="24"/>
          <w:szCs w:val="24"/>
        </w:rPr>
        <w:t xml:space="preserve">. </w:t>
      </w:r>
      <w:r w:rsidR="009A03A0">
        <w:rPr>
          <w:sz w:val="24"/>
          <w:szCs w:val="24"/>
        </w:rPr>
        <w:t xml:space="preserve">To illustrate the importance of precise re-finishing of the </w:t>
      </w:r>
      <w:r w:rsidR="009A03A0" w:rsidRPr="00B63F5A">
        <w:rPr>
          <w:sz w:val="24"/>
          <w:szCs w:val="24"/>
        </w:rPr>
        <w:t>orifice</w:t>
      </w:r>
      <w:r w:rsidR="009A03A0">
        <w:rPr>
          <w:sz w:val="24"/>
          <w:szCs w:val="24"/>
        </w:rPr>
        <w:t>s, in the case of t</w:t>
      </w:r>
      <w:r w:rsidRPr="00B63F5A">
        <w:rPr>
          <w:sz w:val="24"/>
          <w:szCs w:val="24"/>
        </w:rPr>
        <w:t xml:space="preserve">he thirty-minute setting </w:t>
      </w:r>
      <w:r w:rsidR="009A03A0">
        <w:rPr>
          <w:sz w:val="24"/>
          <w:szCs w:val="24"/>
        </w:rPr>
        <w:t>the printed holes were</w:t>
      </w:r>
      <w:r w:rsidR="004D6E72">
        <w:rPr>
          <w:sz w:val="24"/>
          <w:szCs w:val="24"/>
        </w:rPr>
        <w:t xml:space="preserve"> </w:t>
      </w:r>
      <w:r w:rsidRPr="00B63F5A">
        <w:rPr>
          <w:sz w:val="24"/>
          <w:szCs w:val="24"/>
        </w:rPr>
        <w:t>only cleaned out with a 0.85mm diameter paper clip.</w:t>
      </w:r>
      <w:r w:rsidR="009A03A0">
        <w:rPr>
          <w:sz w:val="24"/>
          <w:szCs w:val="24"/>
        </w:rPr>
        <w:t xml:space="preserve">  In </w:t>
      </w:r>
      <w:r w:rsidR="003C59FE">
        <w:rPr>
          <w:sz w:val="24"/>
          <w:szCs w:val="24"/>
        </w:rPr>
        <w:t>production,</w:t>
      </w:r>
      <w:r w:rsidR="009A03A0">
        <w:rPr>
          <w:sz w:val="24"/>
          <w:szCs w:val="24"/>
        </w:rPr>
        <w:t xml:space="preserve"> </w:t>
      </w:r>
      <w:r w:rsidR="00091773">
        <w:rPr>
          <w:sz w:val="24"/>
          <w:szCs w:val="24"/>
        </w:rPr>
        <w:t xml:space="preserve">we recommend that </w:t>
      </w:r>
      <w:r w:rsidR="00403CF9">
        <w:rPr>
          <w:sz w:val="24"/>
          <w:szCs w:val="24"/>
        </w:rPr>
        <w:t>orifice</w:t>
      </w:r>
      <w:r w:rsidR="00091773">
        <w:rPr>
          <w:sz w:val="24"/>
          <w:szCs w:val="24"/>
        </w:rPr>
        <w:t xml:space="preserve"> be </w:t>
      </w:r>
      <w:r w:rsidR="009A03A0">
        <w:rPr>
          <w:sz w:val="24"/>
          <w:szCs w:val="24"/>
        </w:rPr>
        <w:t xml:space="preserve">printed </w:t>
      </w:r>
      <w:r w:rsidR="00091773">
        <w:rPr>
          <w:sz w:val="24"/>
          <w:szCs w:val="24"/>
        </w:rPr>
        <w:t xml:space="preserve">with </w:t>
      </w:r>
      <w:r w:rsidR="009A03A0">
        <w:rPr>
          <w:sz w:val="24"/>
          <w:szCs w:val="24"/>
        </w:rPr>
        <w:t>hole of 0.60 mm diameter drilled out to 0.85mm.</w:t>
      </w:r>
    </w:p>
    <w:p w14:paraId="386B1C5D" w14:textId="7BD84FC7" w:rsidR="00E17140" w:rsidRPr="007D575E" w:rsidRDefault="00BD0DA7" w:rsidP="00E95930">
      <w:pPr>
        <w:spacing w:line="480" w:lineRule="auto"/>
        <w:rPr>
          <w:sz w:val="24"/>
          <w:szCs w:val="24"/>
        </w:rPr>
      </w:pPr>
      <w:r>
        <w:rPr>
          <w:sz w:val="24"/>
          <w:szCs w:val="24"/>
        </w:rPr>
        <w:t xml:space="preserve"> </w:t>
      </w:r>
    </w:p>
    <w:p w14:paraId="0CE6104F" w14:textId="0433BD3C" w:rsidR="00DD6FBD" w:rsidRPr="009D5CDF" w:rsidRDefault="00DD6FBD" w:rsidP="00E95930">
      <w:pPr>
        <w:pStyle w:val="Heading-Main"/>
        <w:spacing w:line="480" w:lineRule="auto"/>
      </w:pPr>
      <w:r w:rsidRPr="007D575E">
        <w:t>3 Data</w:t>
      </w:r>
      <w:r w:rsidR="00314E1D" w:rsidRPr="00112009">
        <w:t xml:space="preserve"> and Results </w:t>
      </w:r>
    </w:p>
    <w:p w14:paraId="09BF6A18" w14:textId="5B0EA360" w:rsidR="00E67C4E" w:rsidRPr="00E95930" w:rsidRDefault="00FD12FC" w:rsidP="00E95930">
      <w:pPr>
        <w:spacing w:line="480" w:lineRule="auto"/>
        <w:rPr>
          <w:sz w:val="24"/>
          <w:szCs w:val="24"/>
        </w:rPr>
      </w:pPr>
      <w:r w:rsidRPr="00B63F5A">
        <w:rPr>
          <w:sz w:val="24"/>
          <w:szCs w:val="24"/>
        </w:rPr>
        <w:t xml:space="preserve">Every calibrator printed at the OPEnS lab is tested </w:t>
      </w:r>
      <w:r w:rsidR="009A03A0">
        <w:rPr>
          <w:sz w:val="24"/>
          <w:szCs w:val="24"/>
        </w:rPr>
        <w:t xml:space="preserve">to confirm </w:t>
      </w:r>
      <w:r w:rsidRPr="00B63F5A">
        <w:rPr>
          <w:sz w:val="24"/>
          <w:szCs w:val="24"/>
        </w:rPr>
        <w:t>performance. The graph presented in this paper is an example of the trials performed on three calibrators</w:t>
      </w:r>
      <w:r w:rsidR="009A03A0">
        <w:rPr>
          <w:sz w:val="24"/>
          <w:szCs w:val="24"/>
        </w:rPr>
        <w:t xml:space="preserve"> where two of the three critical apertures were drilled, and the 30-minute delivery hole left as printed (Figure 3)</w:t>
      </w:r>
      <w:r w:rsidR="005F1F7B">
        <w:rPr>
          <w:sz w:val="24"/>
          <w:szCs w:val="24"/>
        </w:rPr>
        <w:t xml:space="preserve">. </w:t>
      </w:r>
    </w:p>
    <w:p w14:paraId="4B06304C" w14:textId="77777777" w:rsidR="004D055C" w:rsidRPr="00E95930" w:rsidRDefault="004D055C" w:rsidP="00E95930">
      <w:pPr>
        <w:spacing w:line="480" w:lineRule="auto"/>
        <w:rPr>
          <w:sz w:val="24"/>
          <w:szCs w:val="24"/>
        </w:rPr>
      </w:pPr>
    </w:p>
    <w:p w14:paraId="3B673CAE" w14:textId="7E04AD56" w:rsidR="00ED1780" w:rsidRPr="00E95930" w:rsidRDefault="005F1F7B" w:rsidP="00E95930">
      <w:pPr>
        <w:spacing w:line="480" w:lineRule="auto"/>
        <w:ind w:left="990"/>
        <w:rPr>
          <w:b/>
          <w:sz w:val="24"/>
          <w:szCs w:val="24"/>
        </w:rPr>
      </w:pPr>
      <w:r w:rsidRPr="00E95930">
        <w:rPr>
          <w:noProof/>
          <w:sz w:val="24"/>
          <w:szCs w:val="24"/>
        </w:rPr>
        <w:drawing>
          <wp:inline distT="0" distB="0" distL="0" distR="0" wp14:anchorId="147ABFE5" wp14:editId="44206D36">
            <wp:extent cx="4669155" cy="2586173"/>
            <wp:effectExtent l="0" t="0" r="4445" b="508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2C1E298" w14:textId="12564FD5" w:rsidR="0047644D" w:rsidRPr="00D06CD6" w:rsidRDefault="009D203A" w:rsidP="00E95930">
      <w:pPr>
        <w:spacing w:line="480" w:lineRule="auto"/>
        <w:ind w:left="990" w:right="990"/>
        <w:rPr>
          <w:sz w:val="24"/>
          <w:szCs w:val="24"/>
        </w:rPr>
      </w:pPr>
      <w:r w:rsidRPr="00E95930">
        <w:rPr>
          <w:b/>
          <w:sz w:val="24"/>
          <w:szCs w:val="24"/>
        </w:rPr>
        <w:lastRenderedPageBreak/>
        <w:t xml:space="preserve">Figure </w:t>
      </w:r>
      <w:r w:rsidR="009F2D16">
        <w:rPr>
          <w:b/>
          <w:sz w:val="24"/>
          <w:szCs w:val="24"/>
        </w:rPr>
        <w:t>4</w:t>
      </w:r>
      <w:r w:rsidR="003B33B6" w:rsidRPr="00E95930">
        <w:rPr>
          <w:b/>
          <w:sz w:val="24"/>
          <w:szCs w:val="24"/>
        </w:rPr>
        <w:t>.</w:t>
      </w:r>
      <w:r w:rsidR="003B33B6" w:rsidRPr="00E95930">
        <w:rPr>
          <w:sz w:val="24"/>
          <w:szCs w:val="24"/>
        </w:rPr>
        <w:t xml:space="preserve"> </w:t>
      </w:r>
      <w:r w:rsidR="009A03A0">
        <w:rPr>
          <w:sz w:val="24"/>
          <w:szCs w:val="24"/>
        </w:rPr>
        <w:t>Times</w:t>
      </w:r>
      <w:r w:rsidR="000156D7">
        <w:rPr>
          <w:sz w:val="24"/>
          <w:szCs w:val="24"/>
        </w:rPr>
        <w:t xml:space="preserve"> (minutes)</w:t>
      </w:r>
      <w:r w:rsidR="009A03A0">
        <w:rPr>
          <w:sz w:val="24"/>
          <w:szCs w:val="24"/>
        </w:rPr>
        <w:t xml:space="preserve"> of delivery for</w:t>
      </w:r>
      <w:r w:rsidR="00CE44D0" w:rsidRPr="00E95930">
        <w:rPr>
          <w:sz w:val="24"/>
          <w:szCs w:val="24"/>
        </w:rPr>
        <w:t xml:space="preserve"> 500ml of water</w:t>
      </w:r>
      <w:r w:rsidR="00B31ABB" w:rsidRPr="00E95930">
        <w:rPr>
          <w:sz w:val="24"/>
          <w:szCs w:val="24"/>
        </w:rPr>
        <w:t xml:space="preserve"> </w:t>
      </w:r>
      <w:r w:rsidR="009A03A0">
        <w:rPr>
          <w:sz w:val="24"/>
          <w:szCs w:val="24"/>
        </w:rPr>
        <w:t xml:space="preserve">obtained for the three </w:t>
      </w:r>
      <w:r w:rsidR="00B31ABB" w:rsidRPr="00E95930">
        <w:rPr>
          <w:sz w:val="24"/>
          <w:szCs w:val="24"/>
        </w:rPr>
        <w:t>calibration settings</w:t>
      </w:r>
      <w:r w:rsidR="009A03A0">
        <w:rPr>
          <w:sz w:val="24"/>
          <w:szCs w:val="24"/>
        </w:rPr>
        <w:t xml:space="preserve"> on three printed calibrators</w:t>
      </w:r>
      <w:r w:rsidR="00CE44D0" w:rsidRPr="00E95930">
        <w:rPr>
          <w:sz w:val="24"/>
          <w:szCs w:val="24"/>
        </w:rPr>
        <w:t xml:space="preserve">. Three calibrators </w:t>
      </w:r>
      <w:r w:rsidR="004D6E72">
        <w:rPr>
          <w:sz w:val="24"/>
          <w:szCs w:val="24"/>
        </w:rPr>
        <w:t xml:space="preserve">were </w:t>
      </w:r>
      <w:r w:rsidR="00CE44D0" w:rsidRPr="00E95930">
        <w:rPr>
          <w:sz w:val="24"/>
          <w:szCs w:val="24"/>
        </w:rPr>
        <w:t xml:space="preserve">tested </w:t>
      </w:r>
      <w:r w:rsidR="004D6E72">
        <w:rPr>
          <w:sz w:val="24"/>
          <w:szCs w:val="24"/>
        </w:rPr>
        <w:t>three times each at each setting (all data listed</w:t>
      </w:r>
      <w:r w:rsidR="009A03A0">
        <w:rPr>
          <w:sz w:val="24"/>
          <w:szCs w:val="24"/>
        </w:rPr>
        <w:t>, grouped by the unit under test</w:t>
      </w:r>
      <w:r w:rsidR="004D6E72">
        <w:rPr>
          <w:sz w:val="24"/>
          <w:szCs w:val="24"/>
        </w:rPr>
        <w:t>)</w:t>
      </w:r>
      <w:r w:rsidR="00CE44D0" w:rsidRPr="00E95930">
        <w:rPr>
          <w:sz w:val="24"/>
          <w:szCs w:val="24"/>
        </w:rPr>
        <w:t>.</w:t>
      </w:r>
      <w:r w:rsidR="00C756BC">
        <w:rPr>
          <w:sz w:val="24"/>
          <w:szCs w:val="24"/>
        </w:rPr>
        <w:t xml:space="preserve"> The left two devices tested were</w:t>
      </w:r>
      <w:r w:rsidR="00E92CED">
        <w:rPr>
          <w:sz w:val="24"/>
          <w:szCs w:val="24"/>
        </w:rPr>
        <w:t xml:space="preserve"> </w:t>
      </w:r>
      <w:r w:rsidR="00C756BC">
        <w:rPr>
          <w:sz w:val="24"/>
          <w:szCs w:val="24"/>
        </w:rPr>
        <w:t>printed on the Taz5 and the right point on the Fusion3.</w:t>
      </w:r>
    </w:p>
    <w:p w14:paraId="531E9E82" w14:textId="77777777" w:rsidR="0047644D" w:rsidRPr="00E95930" w:rsidRDefault="0047644D" w:rsidP="00E95930">
      <w:pPr>
        <w:spacing w:line="480" w:lineRule="auto"/>
        <w:ind w:left="720"/>
        <w:rPr>
          <w:sz w:val="24"/>
          <w:szCs w:val="24"/>
        </w:rPr>
      </w:pPr>
    </w:p>
    <w:p w14:paraId="775A302E" w14:textId="1A150E9A" w:rsidR="003B6ACA" w:rsidRPr="00B63F5A" w:rsidRDefault="003B33B6" w:rsidP="00E95930">
      <w:pPr>
        <w:spacing w:line="480" w:lineRule="auto"/>
        <w:rPr>
          <w:sz w:val="24"/>
          <w:szCs w:val="24"/>
        </w:rPr>
      </w:pPr>
      <w:r w:rsidRPr="00B63F5A">
        <w:rPr>
          <w:sz w:val="24"/>
          <w:szCs w:val="24"/>
        </w:rPr>
        <w:t>From</w:t>
      </w:r>
      <w:r w:rsidR="00E67C4E" w:rsidRPr="00D06CD6">
        <w:rPr>
          <w:sz w:val="24"/>
          <w:szCs w:val="24"/>
        </w:rPr>
        <w:t xml:space="preserve"> the collected </w:t>
      </w:r>
      <w:r w:rsidR="003C59FE" w:rsidRPr="00D06CD6">
        <w:rPr>
          <w:sz w:val="24"/>
          <w:szCs w:val="24"/>
        </w:rPr>
        <w:t>data,</w:t>
      </w:r>
      <w:r w:rsidR="00613B83" w:rsidRPr="00D06CD6">
        <w:rPr>
          <w:sz w:val="24"/>
          <w:szCs w:val="24"/>
        </w:rPr>
        <w:t xml:space="preserve"> we can observe</w:t>
      </w:r>
      <w:r w:rsidR="000D3BBD" w:rsidRPr="00D06CD6">
        <w:rPr>
          <w:sz w:val="24"/>
          <w:szCs w:val="24"/>
        </w:rPr>
        <w:t xml:space="preserve"> that the five and ten</w:t>
      </w:r>
      <w:r w:rsidR="00E67C4E" w:rsidRPr="00D06CD6">
        <w:rPr>
          <w:sz w:val="24"/>
          <w:szCs w:val="24"/>
        </w:rPr>
        <w:t xml:space="preserve"> minute settings are consistent</w:t>
      </w:r>
      <w:r w:rsidR="000156D7">
        <w:rPr>
          <w:sz w:val="24"/>
          <w:szCs w:val="24"/>
        </w:rPr>
        <w:t xml:space="preserve"> to within 3%, while</w:t>
      </w:r>
      <w:r w:rsidR="00E67C4E" w:rsidRPr="00D06CD6">
        <w:rPr>
          <w:sz w:val="24"/>
          <w:szCs w:val="24"/>
        </w:rPr>
        <w:t xml:space="preserve"> the </w:t>
      </w:r>
      <w:r w:rsidR="00C1762C">
        <w:rPr>
          <w:sz w:val="24"/>
          <w:szCs w:val="24"/>
        </w:rPr>
        <w:t xml:space="preserve">use-as-printed </w:t>
      </w:r>
      <w:r w:rsidR="00E67C4E" w:rsidRPr="00D06CD6">
        <w:rPr>
          <w:sz w:val="24"/>
          <w:szCs w:val="24"/>
        </w:rPr>
        <w:t xml:space="preserve">thirty-minute setting </w:t>
      </w:r>
      <w:r w:rsidR="000156D7">
        <w:rPr>
          <w:sz w:val="24"/>
          <w:szCs w:val="24"/>
        </w:rPr>
        <w:t xml:space="preserve">varies both between </w:t>
      </w:r>
      <w:r w:rsidR="005F2ABA">
        <w:rPr>
          <w:sz w:val="24"/>
          <w:szCs w:val="24"/>
        </w:rPr>
        <w:t>prints</w:t>
      </w:r>
      <w:r w:rsidR="004C306C">
        <w:rPr>
          <w:sz w:val="24"/>
          <w:szCs w:val="24"/>
        </w:rPr>
        <w:t xml:space="preserve"> and tests</w:t>
      </w:r>
      <w:r w:rsidR="005F2ABA">
        <w:rPr>
          <w:sz w:val="24"/>
          <w:szCs w:val="24"/>
        </w:rPr>
        <w:t>.</w:t>
      </w:r>
      <w:r w:rsidR="00CA78EB">
        <w:rPr>
          <w:sz w:val="24"/>
          <w:szCs w:val="24"/>
        </w:rPr>
        <w:t xml:space="preserve">  By examining the data</w:t>
      </w:r>
      <w:r w:rsidR="005B69BD">
        <w:rPr>
          <w:sz w:val="24"/>
          <w:szCs w:val="24"/>
        </w:rPr>
        <w:t xml:space="preserve"> of the thirty-minute </w:t>
      </w:r>
      <w:r w:rsidR="00A11D81">
        <w:rPr>
          <w:sz w:val="24"/>
          <w:szCs w:val="24"/>
        </w:rPr>
        <w:t>setting we</w:t>
      </w:r>
      <w:r w:rsidR="00CA78EB">
        <w:rPr>
          <w:sz w:val="24"/>
          <w:szCs w:val="24"/>
        </w:rPr>
        <w:t xml:space="preserve"> can also note that the </w:t>
      </w:r>
      <w:r w:rsidR="00CA78EB" w:rsidRPr="009D0EF8">
        <w:rPr>
          <w:sz w:val="24"/>
          <w:szCs w:val="24"/>
        </w:rPr>
        <w:t>means are different by up to 57</w:t>
      </w:r>
      <w:r w:rsidR="00A11D81" w:rsidRPr="009D0EF8">
        <w:rPr>
          <w:sz w:val="24"/>
          <w:szCs w:val="24"/>
        </w:rPr>
        <w:t>%,</w:t>
      </w:r>
      <w:r w:rsidR="000156D7" w:rsidRPr="009D0EF8">
        <w:rPr>
          <w:sz w:val="24"/>
          <w:szCs w:val="24"/>
        </w:rPr>
        <w:t xml:space="preserve"> and within t</w:t>
      </w:r>
      <w:r w:rsidR="00E67C4E" w:rsidRPr="009D0EF8">
        <w:rPr>
          <w:sz w:val="24"/>
          <w:szCs w:val="24"/>
        </w:rPr>
        <w:t>e</w:t>
      </w:r>
      <w:r w:rsidR="000156D7" w:rsidRPr="009D0EF8">
        <w:rPr>
          <w:sz w:val="24"/>
          <w:szCs w:val="24"/>
        </w:rPr>
        <w:t>st</w:t>
      </w:r>
      <w:r w:rsidR="000F6416" w:rsidRPr="009D0EF8">
        <w:rPr>
          <w:sz w:val="24"/>
          <w:szCs w:val="24"/>
        </w:rPr>
        <w:t>s</w:t>
      </w:r>
      <w:r w:rsidR="000F6416">
        <w:rPr>
          <w:sz w:val="24"/>
          <w:szCs w:val="24"/>
        </w:rPr>
        <w:t xml:space="preserve"> </w:t>
      </w:r>
      <w:r w:rsidR="00A11D81">
        <w:rPr>
          <w:sz w:val="24"/>
          <w:szCs w:val="24"/>
        </w:rPr>
        <w:t>standard</w:t>
      </w:r>
      <w:r w:rsidR="00651D60">
        <w:rPr>
          <w:sz w:val="24"/>
          <w:szCs w:val="24"/>
        </w:rPr>
        <w:t xml:space="preserve"> </w:t>
      </w:r>
      <w:r w:rsidR="00A11D81">
        <w:rPr>
          <w:sz w:val="24"/>
          <w:szCs w:val="24"/>
        </w:rPr>
        <w:t>error</w:t>
      </w:r>
      <w:r w:rsidR="002540DD">
        <w:rPr>
          <w:sz w:val="24"/>
          <w:szCs w:val="24"/>
        </w:rPr>
        <w:t xml:space="preserve"> of 2.4</w:t>
      </w:r>
      <w:r w:rsidR="00A11D81">
        <w:rPr>
          <w:sz w:val="24"/>
          <w:szCs w:val="24"/>
        </w:rPr>
        <w:t>. This</w:t>
      </w:r>
      <w:r w:rsidR="00E67C4E" w:rsidRPr="007D575E">
        <w:rPr>
          <w:sz w:val="24"/>
          <w:szCs w:val="24"/>
        </w:rPr>
        <w:t xml:space="preserve"> is due to the fact the holes </w:t>
      </w:r>
      <w:r w:rsidR="00C756BC">
        <w:rPr>
          <w:sz w:val="24"/>
          <w:szCs w:val="24"/>
        </w:rPr>
        <w:t>were</w:t>
      </w:r>
      <w:r w:rsidR="00E67C4E" w:rsidRPr="007D575E">
        <w:rPr>
          <w:sz w:val="24"/>
          <w:szCs w:val="24"/>
        </w:rPr>
        <w:t xml:space="preserve"> not drilled</w:t>
      </w:r>
      <w:r w:rsidR="00C756BC">
        <w:rPr>
          <w:sz w:val="24"/>
          <w:szCs w:val="24"/>
        </w:rPr>
        <w:t xml:space="preserve"> to a known size</w:t>
      </w:r>
      <w:r w:rsidR="00E67C4E" w:rsidRPr="007D575E">
        <w:rPr>
          <w:sz w:val="24"/>
          <w:szCs w:val="24"/>
        </w:rPr>
        <w:t xml:space="preserve">; </w:t>
      </w:r>
      <w:r w:rsidR="001D664F">
        <w:rPr>
          <w:sz w:val="24"/>
          <w:szCs w:val="24"/>
        </w:rPr>
        <w:t>only</w:t>
      </w:r>
      <w:r w:rsidR="00E67C4E" w:rsidRPr="007D575E">
        <w:rPr>
          <w:sz w:val="24"/>
          <w:szCs w:val="24"/>
        </w:rPr>
        <w:t xml:space="preserve"> clean</w:t>
      </w:r>
      <w:r w:rsidR="001D664F">
        <w:rPr>
          <w:sz w:val="24"/>
          <w:szCs w:val="24"/>
        </w:rPr>
        <w:t>ed</w:t>
      </w:r>
      <w:r w:rsidR="00E67C4E" w:rsidRPr="007D575E">
        <w:rPr>
          <w:sz w:val="24"/>
          <w:szCs w:val="24"/>
        </w:rPr>
        <w:t xml:space="preserve"> ou</w:t>
      </w:r>
      <w:r w:rsidR="001D664F">
        <w:rPr>
          <w:sz w:val="24"/>
          <w:szCs w:val="24"/>
        </w:rPr>
        <w:t xml:space="preserve">t </w:t>
      </w:r>
      <w:r w:rsidR="000156D7">
        <w:rPr>
          <w:sz w:val="24"/>
          <w:szCs w:val="24"/>
        </w:rPr>
        <w:t>by inserting a steel wire, which allows for variation in diameter and the possibility of mobile detritus</w:t>
      </w:r>
      <w:r w:rsidR="001D664F">
        <w:rPr>
          <w:sz w:val="24"/>
          <w:szCs w:val="24"/>
        </w:rPr>
        <w:t>,</w:t>
      </w:r>
      <w:r w:rsidR="000156D7">
        <w:rPr>
          <w:sz w:val="24"/>
          <w:szCs w:val="24"/>
        </w:rPr>
        <w:t xml:space="preserve"> which may be partially attached to the inside surface of the port</w:t>
      </w:r>
      <w:r w:rsidR="00C756BC">
        <w:rPr>
          <w:sz w:val="24"/>
          <w:szCs w:val="24"/>
        </w:rPr>
        <w:t xml:space="preserve"> as is often the case with 3-D printed objects</w:t>
      </w:r>
      <w:r w:rsidR="00E67C4E" w:rsidRPr="007D575E">
        <w:rPr>
          <w:sz w:val="24"/>
          <w:szCs w:val="24"/>
        </w:rPr>
        <w:t xml:space="preserve">. The first two calibrators were printed on a Lulzbot Taz5 and third calibrator was printed on a Fusion3 F400. The graph shows that </w:t>
      </w:r>
      <w:r w:rsidR="000156D7">
        <w:rPr>
          <w:sz w:val="24"/>
          <w:szCs w:val="24"/>
        </w:rPr>
        <w:t>the finishing step of drilling the apertures resulted in consisten</w:t>
      </w:r>
      <w:r w:rsidR="000D3A3C">
        <w:rPr>
          <w:sz w:val="24"/>
          <w:szCs w:val="24"/>
        </w:rPr>
        <w:t>t</w:t>
      </w:r>
      <w:r w:rsidR="000156D7">
        <w:rPr>
          <w:sz w:val="24"/>
          <w:szCs w:val="24"/>
        </w:rPr>
        <w:t xml:space="preserve"> behavior, while in the undrilled 30-minute stopper, </w:t>
      </w:r>
      <w:r w:rsidR="00E67C4E" w:rsidRPr="007D575E">
        <w:rPr>
          <w:sz w:val="24"/>
          <w:szCs w:val="24"/>
        </w:rPr>
        <w:t xml:space="preserve">the F400 </w:t>
      </w:r>
      <w:r w:rsidR="000156D7">
        <w:rPr>
          <w:sz w:val="24"/>
          <w:szCs w:val="24"/>
        </w:rPr>
        <w:t>resulted in lower flow rates</w:t>
      </w:r>
      <w:r w:rsidR="00E67C4E" w:rsidRPr="007D575E">
        <w:rPr>
          <w:sz w:val="24"/>
          <w:szCs w:val="24"/>
        </w:rPr>
        <w:t>.</w:t>
      </w:r>
      <w:r w:rsidR="000D3A3C">
        <w:rPr>
          <w:sz w:val="24"/>
          <w:szCs w:val="24"/>
        </w:rPr>
        <w:t xml:space="preserve">  It is important to note that the resulting form reflects not only the design, but also the device upon which the design was produced.</w:t>
      </w:r>
    </w:p>
    <w:p w14:paraId="255BEE49" w14:textId="77777777" w:rsidR="00D256BA" w:rsidRPr="00B63F5A" w:rsidRDefault="00D256BA" w:rsidP="00E95930">
      <w:pPr>
        <w:spacing w:line="480" w:lineRule="auto"/>
        <w:rPr>
          <w:sz w:val="24"/>
          <w:szCs w:val="24"/>
        </w:rPr>
      </w:pPr>
    </w:p>
    <w:p w14:paraId="3D0258E4" w14:textId="0D9DA4DB" w:rsidR="00562757" w:rsidRPr="00B63F5A" w:rsidRDefault="00DD6FBD" w:rsidP="00E95930">
      <w:pPr>
        <w:pStyle w:val="Heading-Main"/>
        <w:spacing w:line="480" w:lineRule="auto"/>
      </w:pPr>
      <w:r w:rsidRPr="00B63F5A">
        <w:t>5 Conclusions</w:t>
      </w:r>
      <w:r w:rsidR="00562757" w:rsidRPr="00B63F5A">
        <w:t xml:space="preserve"> </w:t>
      </w:r>
    </w:p>
    <w:p w14:paraId="5E5E30C7" w14:textId="59BE0C08" w:rsidR="008D536E" w:rsidRPr="00B63F5A" w:rsidRDefault="000D3A3C" w:rsidP="00E95930">
      <w:pPr>
        <w:spacing w:line="480" w:lineRule="auto"/>
        <w:rPr>
          <w:sz w:val="24"/>
          <w:szCs w:val="24"/>
        </w:rPr>
      </w:pPr>
      <w:r>
        <w:rPr>
          <w:sz w:val="24"/>
          <w:szCs w:val="24"/>
        </w:rPr>
        <w:t xml:space="preserve">When the small apertures in the device were </w:t>
      </w:r>
      <w:r w:rsidR="000A242B">
        <w:rPr>
          <w:sz w:val="24"/>
          <w:szCs w:val="24"/>
        </w:rPr>
        <w:t>drilled</w:t>
      </w:r>
      <w:r w:rsidR="001D664F">
        <w:rPr>
          <w:sz w:val="24"/>
          <w:szCs w:val="24"/>
        </w:rPr>
        <w:t xml:space="preserve"> </w:t>
      </w:r>
      <w:r>
        <w:rPr>
          <w:sz w:val="24"/>
          <w:szCs w:val="24"/>
        </w:rPr>
        <w:t>post-printing, t</w:t>
      </w:r>
      <w:r w:rsidR="00562757" w:rsidRPr="00B63F5A">
        <w:rPr>
          <w:sz w:val="24"/>
          <w:szCs w:val="24"/>
        </w:rPr>
        <w:t xml:space="preserve">he </w:t>
      </w:r>
      <w:r>
        <w:rPr>
          <w:sz w:val="24"/>
          <w:szCs w:val="24"/>
        </w:rPr>
        <w:t xml:space="preserve">multi-rate rain gauge </w:t>
      </w:r>
      <w:r w:rsidR="00562757" w:rsidRPr="00B63F5A">
        <w:rPr>
          <w:sz w:val="24"/>
          <w:szCs w:val="24"/>
        </w:rPr>
        <w:t xml:space="preserve">calibrator </w:t>
      </w:r>
      <w:r w:rsidR="001D664F">
        <w:rPr>
          <w:sz w:val="24"/>
          <w:szCs w:val="24"/>
        </w:rPr>
        <w:t xml:space="preserve">performs </w:t>
      </w:r>
      <w:r w:rsidR="001A075B" w:rsidRPr="00B63F5A">
        <w:rPr>
          <w:sz w:val="24"/>
          <w:szCs w:val="24"/>
        </w:rPr>
        <w:t>to our specifications</w:t>
      </w:r>
      <w:r w:rsidR="005D096C" w:rsidRPr="00B63F5A">
        <w:rPr>
          <w:sz w:val="24"/>
          <w:szCs w:val="24"/>
        </w:rPr>
        <w:t xml:space="preserve"> and </w:t>
      </w:r>
      <w:r>
        <w:rPr>
          <w:sz w:val="24"/>
          <w:szCs w:val="24"/>
        </w:rPr>
        <w:t xml:space="preserve">can be readily modified, </w:t>
      </w:r>
      <w:r w:rsidR="005D096C" w:rsidRPr="00B63F5A">
        <w:rPr>
          <w:sz w:val="24"/>
          <w:szCs w:val="24"/>
        </w:rPr>
        <w:t xml:space="preserve">printed </w:t>
      </w:r>
      <w:r>
        <w:rPr>
          <w:sz w:val="24"/>
          <w:szCs w:val="24"/>
        </w:rPr>
        <w:t>and employed in the field</w:t>
      </w:r>
      <w:r w:rsidR="00F63CB7" w:rsidRPr="00B63F5A">
        <w:rPr>
          <w:sz w:val="24"/>
          <w:szCs w:val="24"/>
        </w:rPr>
        <w:t>.</w:t>
      </w:r>
      <w:r w:rsidR="00562757" w:rsidRPr="00B63F5A">
        <w:rPr>
          <w:sz w:val="24"/>
          <w:szCs w:val="24"/>
        </w:rPr>
        <w:t xml:space="preserve"> </w:t>
      </w:r>
      <w:r>
        <w:rPr>
          <w:sz w:val="24"/>
          <w:szCs w:val="24"/>
        </w:rPr>
        <w:t xml:space="preserve">We demonstrate that without post-printing </w:t>
      </w:r>
      <w:r w:rsidR="00106A27">
        <w:rPr>
          <w:sz w:val="24"/>
          <w:szCs w:val="24"/>
        </w:rPr>
        <w:t>drilling</w:t>
      </w:r>
      <w:r>
        <w:rPr>
          <w:sz w:val="24"/>
          <w:szCs w:val="24"/>
        </w:rPr>
        <w:t xml:space="preserve">, small orifices will have enough </w:t>
      </w:r>
      <w:r>
        <w:rPr>
          <w:sz w:val="24"/>
          <w:szCs w:val="24"/>
        </w:rPr>
        <w:lastRenderedPageBreak/>
        <w:t>variability between prints and between printers to yield unacceptable performance</w:t>
      </w:r>
      <w:r w:rsidR="005D096C" w:rsidRPr="00B63F5A">
        <w:rPr>
          <w:sz w:val="24"/>
          <w:szCs w:val="24"/>
        </w:rPr>
        <w:t>.</w:t>
      </w:r>
      <w:r w:rsidR="00562757" w:rsidRPr="00B63F5A">
        <w:rPr>
          <w:sz w:val="24"/>
          <w:szCs w:val="24"/>
        </w:rPr>
        <w:t xml:space="preserve"> </w:t>
      </w:r>
      <w:r>
        <w:rPr>
          <w:sz w:val="24"/>
          <w:szCs w:val="24"/>
        </w:rPr>
        <w:t xml:space="preserve"> We also note that the most critical aspect of calibration of the rain gauge, that a known total volume of water is applied, is guaranteed to less than 0.1% deviation through use of a part-by-part calibrated volumetric flask, purchased for this effort for under $5 </w:t>
      </w:r>
      <w:r w:rsidR="00EF0459">
        <w:rPr>
          <w:sz w:val="24"/>
          <w:szCs w:val="24"/>
        </w:rPr>
        <w:t xml:space="preserve">and </w:t>
      </w:r>
      <w:r>
        <w:rPr>
          <w:sz w:val="24"/>
          <w:szCs w:val="24"/>
        </w:rPr>
        <w:t xml:space="preserve">made from high-impact </w:t>
      </w:r>
      <w:r w:rsidR="00CC0BD4">
        <w:rPr>
          <w:sz w:val="24"/>
          <w:szCs w:val="24"/>
        </w:rPr>
        <w:t>polypropylene</w:t>
      </w:r>
      <w:r>
        <w:rPr>
          <w:sz w:val="24"/>
          <w:szCs w:val="24"/>
        </w:rPr>
        <w:t>.</w:t>
      </w:r>
      <w:r w:rsidR="00CC0BD4">
        <w:rPr>
          <w:sz w:val="24"/>
          <w:szCs w:val="24"/>
        </w:rPr>
        <w:t xml:space="preserve"> Field use of this flask over the past 3 months has confirmed that it is amply sturdy for field use.</w:t>
      </w:r>
    </w:p>
    <w:p w14:paraId="5E823D66" w14:textId="77777777" w:rsidR="008D536E" w:rsidRDefault="008D536E" w:rsidP="00E95930">
      <w:pPr>
        <w:spacing w:line="480" w:lineRule="auto"/>
        <w:rPr>
          <w:sz w:val="24"/>
          <w:szCs w:val="24"/>
        </w:rPr>
      </w:pPr>
    </w:p>
    <w:p w14:paraId="604CB228" w14:textId="77777777" w:rsidR="00573FFC" w:rsidRDefault="00573FFC" w:rsidP="00E95930">
      <w:pPr>
        <w:spacing w:line="480" w:lineRule="auto"/>
        <w:rPr>
          <w:sz w:val="24"/>
          <w:szCs w:val="24"/>
        </w:rPr>
      </w:pPr>
    </w:p>
    <w:p w14:paraId="763F6970" w14:textId="77777777" w:rsidR="00573FFC" w:rsidRDefault="00573FFC" w:rsidP="00E95930">
      <w:pPr>
        <w:spacing w:line="480" w:lineRule="auto"/>
        <w:rPr>
          <w:sz w:val="24"/>
          <w:szCs w:val="24"/>
        </w:rPr>
      </w:pPr>
    </w:p>
    <w:p w14:paraId="79BCEFE9" w14:textId="77777777" w:rsidR="00573FFC" w:rsidRDefault="00573FFC" w:rsidP="00E95930">
      <w:pPr>
        <w:spacing w:line="480" w:lineRule="auto"/>
        <w:rPr>
          <w:sz w:val="24"/>
          <w:szCs w:val="24"/>
        </w:rPr>
      </w:pPr>
    </w:p>
    <w:p w14:paraId="7A88D012" w14:textId="77777777" w:rsidR="00487B58" w:rsidRPr="00B63F5A" w:rsidRDefault="00487B58" w:rsidP="00487B58">
      <w:pPr>
        <w:spacing w:line="480" w:lineRule="auto"/>
        <w:rPr>
          <w:b/>
          <w:sz w:val="24"/>
          <w:szCs w:val="24"/>
        </w:rPr>
      </w:pPr>
      <w:r w:rsidRPr="00B63F5A">
        <w:rPr>
          <w:b/>
          <w:sz w:val="24"/>
          <w:szCs w:val="24"/>
        </w:rPr>
        <w:t>References</w:t>
      </w:r>
    </w:p>
    <w:p w14:paraId="391B7FF7" w14:textId="77777777" w:rsidR="00487B58" w:rsidRPr="00B63F5A" w:rsidRDefault="00487B58" w:rsidP="00DC7ABC">
      <w:pPr>
        <w:spacing w:line="480" w:lineRule="auto"/>
        <w:rPr>
          <w:sz w:val="24"/>
          <w:szCs w:val="24"/>
        </w:rPr>
      </w:pPr>
    </w:p>
    <w:p w14:paraId="103A5CF6" w14:textId="5FB33DAF" w:rsidR="00487B58" w:rsidRDefault="00487B58" w:rsidP="00487B58">
      <w:pPr>
        <w:widowControl w:val="0"/>
        <w:autoSpaceDE w:val="0"/>
        <w:autoSpaceDN w:val="0"/>
        <w:adjustRightInd w:val="0"/>
        <w:spacing w:line="480" w:lineRule="auto"/>
        <w:ind w:left="480" w:hanging="480"/>
        <w:rPr>
          <w:noProof/>
          <w:sz w:val="24"/>
          <w:szCs w:val="24"/>
        </w:rPr>
      </w:pPr>
      <w:r w:rsidRPr="003D628A">
        <w:rPr>
          <w:sz w:val="24"/>
          <w:szCs w:val="24"/>
        </w:rPr>
        <w:fldChar w:fldCharType="begin" w:fldLock="1"/>
      </w:r>
      <w:r w:rsidRPr="003D628A">
        <w:rPr>
          <w:sz w:val="24"/>
          <w:szCs w:val="24"/>
        </w:rPr>
        <w:instrText xml:space="preserve">ADDIN Mendeley Bibliography CSL_BIBLIOGRAPHY </w:instrText>
      </w:r>
      <w:r w:rsidRPr="003D628A">
        <w:rPr>
          <w:sz w:val="24"/>
          <w:szCs w:val="24"/>
        </w:rPr>
        <w:fldChar w:fldCharType="separate"/>
      </w:r>
      <w:r w:rsidRPr="003D628A">
        <w:rPr>
          <w:noProof/>
          <w:sz w:val="24"/>
          <w:szCs w:val="24"/>
        </w:rPr>
        <w:t xml:space="preserve">Bergmann, H., H. Breinhälter, O. Hable, and R. Krainer (2001), Calibration of tipping bucket hyetographs, </w:t>
      </w:r>
      <w:r w:rsidRPr="003D628A">
        <w:rPr>
          <w:i/>
          <w:iCs/>
          <w:noProof/>
          <w:sz w:val="24"/>
          <w:szCs w:val="24"/>
        </w:rPr>
        <w:t>Phys. Chem. Earth, Part C Solar, Terr. Planet. Sci.</w:t>
      </w:r>
      <w:r w:rsidRPr="003D628A">
        <w:rPr>
          <w:noProof/>
          <w:sz w:val="24"/>
          <w:szCs w:val="24"/>
        </w:rPr>
        <w:t xml:space="preserve">, </w:t>
      </w:r>
      <w:r w:rsidRPr="003D628A">
        <w:rPr>
          <w:i/>
          <w:iCs/>
          <w:noProof/>
          <w:sz w:val="24"/>
          <w:szCs w:val="24"/>
        </w:rPr>
        <w:t>26</w:t>
      </w:r>
      <w:r w:rsidRPr="003D628A">
        <w:rPr>
          <w:noProof/>
          <w:sz w:val="24"/>
          <w:szCs w:val="24"/>
        </w:rPr>
        <w:t>(10), 731–736, doi:10.1016/S1464-1917(01)95017-2.</w:t>
      </w:r>
    </w:p>
    <w:p w14:paraId="007E5885" w14:textId="77777777" w:rsidR="00140943" w:rsidRPr="00DA3C8F" w:rsidRDefault="00140943" w:rsidP="00140943">
      <w:pPr>
        <w:pStyle w:val="Bibliography"/>
        <w:spacing w:line="480" w:lineRule="auto"/>
        <w:rPr>
          <w:sz w:val="24"/>
          <w:szCs w:val="24"/>
        </w:rPr>
      </w:pPr>
      <w:r w:rsidRPr="00DA3C8F">
        <w:rPr>
          <w:sz w:val="24"/>
          <w:szCs w:val="24"/>
        </w:rPr>
        <w:t xml:space="preserve">Habib, Emad, Alemseged Tamiru Haile, Yudong Tian, and Robert J. Joyce. 2012. “Evaluation of </w:t>
      </w:r>
    </w:p>
    <w:p w14:paraId="0A16960D" w14:textId="77777777" w:rsidR="00140943" w:rsidRDefault="00140943" w:rsidP="00140943">
      <w:pPr>
        <w:pStyle w:val="Bibliography"/>
        <w:spacing w:line="480" w:lineRule="auto"/>
        <w:ind w:left="720"/>
        <w:rPr>
          <w:sz w:val="24"/>
          <w:szCs w:val="24"/>
        </w:rPr>
      </w:pPr>
      <w:r w:rsidRPr="00DA3C8F">
        <w:rPr>
          <w:sz w:val="24"/>
          <w:szCs w:val="24"/>
        </w:rPr>
        <w:t xml:space="preserve">the High-Resolution CMORPH Satellite Rainfall Product Using Dense Rain Gauge Observations and Radar-Based Estimates.” </w:t>
      </w:r>
      <w:r w:rsidRPr="00DA3C8F">
        <w:rPr>
          <w:i/>
          <w:iCs/>
          <w:sz w:val="24"/>
          <w:szCs w:val="24"/>
        </w:rPr>
        <w:t>Journal of Hydrometeorology</w:t>
      </w:r>
      <w:r w:rsidRPr="00DA3C8F">
        <w:rPr>
          <w:sz w:val="24"/>
          <w:szCs w:val="24"/>
        </w:rPr>
        <w:t xml:space="preserve"> 13 (6): 1784–98. doi:10.1175/JHM-D-12-017.1.</w:t>
      </w:r>
    </w:p>
    <w:p w14:paraId="1F8718E3" w14:textId="77777777" w:rsidR="00140943" w:rsidRPr="00DD059B" w:rsidRDefault="00140943" w:rsidP="00140943"/>
    <w:p w14:paraId="1CD2893B" w14:textId="77777777" w:rsidR="00140943" w:rsidRDefault="00140943" w:rsidP="00140943">
      <w:pPr>
        <w:pStyle w:val="Bibliography"/>
        <w:spacing w:line="480" w:lineRule="auto"/>
        <w:rPr>
          <w:sz w:val="24"/>
        </w:rPr>
      </w:pPr>
      <w:r w:rsidRPr="00BB49DC">
        <w:rPr>
          <w:sz w:val="24"/>
        </w:rPr>
        <w:t xml:space="preserve">Humphrey, M. D., J. D. Istok, J. Y. Lee, J. A. Hevesi, and A. L. Flint. 1997. “A New Method for </w:t>
      </w:r>
    </w:p>
    <w:p w14:paraId="53E76693" w14:textId="77777777" w:rsidR="00140943" w:rsidRDefault="00140943" w:rsidP="00140943">
      <w:pPr>
        <w:pStyle w:val="Bibliography"/>
        <w:spacing w:line="480" w:lineRule="auto"/>
        <w:ind w:firstLine="720"/>
        <w:rPr>
          <w:i/>
          <w:iCs/>
          <w:sz w:val="24"/>
        </w:rPr>
      </w:pPr>
      <w:r w:rsidRPr="00BB49DC">
        <w:rPr>
          <w:sz w:val="24"/>
        </w:rPr>
        <w:t xml:space="preserve">Automated Dynamic Calibration of Tipping-Bucket Rain Gauges.” </w:t>
      </w:r>
      <w:r w:rsidRPr="00BB49DC">
        <w:rPr>
          <w:i/>
          <w:iCs/>
          <w:sz w:val="24"/>
        </w:rPr>
        <w:t xml:space="preserve">Journal of </w:t>
      </w:r>
    </w:p>
    <w:p w14:paraId="74872AB5" w14:textId="767C6FC6" w:rsidR="00140943" w:rsidRDefault="00140943" w:rsidP="00140943">
      <w:pPr>
        <w:pStyle w:val="Bibliography"/>
        <w:spacing w:line="480" w:lineRule="auto"/>
        <w:ind w:firstLine="720"/>
        <w:rPr>
          <w:sz w:val="24"/>
        </w:rPr>
      </w:pPr>
      <w:r w:rsidRPr="00BB49DC">
        <w:rPr>
          <w:i/>
          <w:iCs/>
          <w:sz w:val="24"/>
        </w:rPr>
        <w:t>Atmospheric &amp; Oceanic Technology</w:t>
      </w:r>
      <w:r w:rsidRPr="00BB49DC">
        <w:rPr>
          <w:sz w:val="24"/>
        </w:rPr>
        <w:t xml:space="preserve"> 14 (6): 1513.</w:t>
      </w:r>
    </w:p>
    <w:p w14:paraId="57B853D8" w14:textId="77777777" w:rsidR="00A84539" w:rsidRPr="00A84539" w:rsidRDefault="00A84539" w:rsidP="00A84539"/>
    <w:p w14:paraId="2C6AB4D5" w14:textId="17908532" w:rsidR="00947F29" w:rsidRPr="003D628A" w:rsidRDefault="00487B58" w:rsidP="00096A0C">
      <w:pPr>
        <w:widowControl w:val="0"/>
        <w:autoSpaceDE w:val="0"/>
        <w:autoSpaceDN w:val="0"/>
        <w:adjustRightInd w:val="0"/>
        <w:spacing w:line="480" w:lineRule="auto"/>
        <w:ind w:left="480" w:hanging="480"/>
        <w:rPr>
          <w:noProof/>
          <w:sz w:val="24"/>
          <w:szCs w:val="24"/>
        </w:rPr>
      </w:pPr>
      <w:r w:rsidRPr="003D628A">
        <w:rPr>
          <w:noProof/>
          <w:sz w:val="24"/>
          <w:szCs w:val="24"/>
        </w:rPr>
        <w:t xml:space="preserve">Vasvári, V. (2005), Calibration of tipping bucket rain gauges in the Graz urban research area, </w:t>
      </w:r>
      <w:r w:rsidRPr="003D628A">
        <w:rPr>
          <w:i/>
          <w:iCs/>
          <w:noProof/>
          <w:sz w:val="24"/>
          <w:szCs w:val="24"/>
        </w:rPr>
        <w:lastRenderedPageBreak/>
        <w:t>Atmos. Res.</w:t>
      </w:r>
      <w:r w:rsidRPr="003D628A">
        <w:rPr>
          <w:noProof/>
          <w:sz w:val="24"/>
          <w:szCs w:val="24"/>
        </w:rPr>
        <w:t xml:space="preserve">, </w:t>
      </w:r>
      <w:r w:rsidRPr="003D628A">
        <w:rPr>
          <w:i/>
          <w:iCs/>
          <w:noProof/>
          <w:sz w:val="24"/>
          <w:szCs w:val="24"/>
        </w:rPr>
        <w:t>77</w:t>
      </w:r>
      <w:r w:rsidRPr="003D628A">
        <w:rPr>
          <w:noProof/>
          <w:sz w:val="24"/>
          <w:szCs w:val="24"/>
        </w:rPr>
        <w:t>(1), 18–28, doi:10.1016/j.atmosres.2004.12.012.</w:t>
      </w:r>
    </w:p>
    <w:p w14:paraId="22F88D71" w14:textId="77777777" w:rsidR="003D628A" w:rsidRDefault="00487B58" w:rsidP="003D628A">
      <w:pPr>
        <w:spacing w:line="480" w:lineRule="auto"/>
        <w:rPr>
          <w:sz w:val="24"/>
          <w:szCs w:val="24"/>
        </w:rPr>
      </w:pPr>
      <w:r w:rsidRPr="003D628A">
        <w:rPr>
          <w:sz w:val="24"/>
          <w:szCs w:val="24"/>
        </w:rPr>
        <w:fldChar w:fldCharType="end"/>
      </w:r>
      <w:r w:rsidR="00DF4ED3" w:rsidRPr="003D628A">
        <w:rPr>
          <w:sz w:val="24"/>
          <w:szCs w:val="24"/>
        </w:rPr>
        <w:t xml:space="preserve">Kintel, M.  OpenSCAD; ver 2015.03, Date page accessed 2016-10-20 at </w:t>
      </w:r>
    </w:p>
    <w:p w14:paraId="5DEED047" w14:textId="17FD45FF" w:rsidR="00DF4ED3" w:rsidRPr="003D628A" w:rsidRDefault="00641E8D" w:rsidP="008D1FA8">
      <w:pPr>
        <w:spacing w:line="480" w:lineRule="auto"/>
        <w:ind w:firstLine="720"/>
        <w:rPr>
          <w:sz w:val="24"/>
          <w:szCs w:val="24"/>
        </w:rPr>
      </w:pPr>
      <w:hyperlink r:id="rId14" w:history="1">
        <w:r w:rsidR="00DF4ED3" w:rsidRPr="003D628A">
          <w:rPr>
            <w:rStyle w:val="Hyperlink"/>
            <w:b/>
            <w:bCs/>
            <w:sz w:val="24"/>
            <w:szCs w:val="24"/>
          </w:rPr>
          <w:t>http://www.openscad.org/index.html</w:t>
        </w:r>
      </w:hyperlink>
      <w:r w:rsidR="00DF4ED3" w:rsidRPr="003D628A">
        <w:rPr>
          <w:sz w:val="24"/>
          <w:szCs w:val="24"/>
        </w:rPr>
        <w:t xml:space="preserve"> </w:t>
      </w:r>
    </w:p>
    <w:p w14:paraId="2E2E5D87" w14:textId="436DEB1D" w:rsidR="00BB49DC" w:rsidRDefault="00DF4ED3">
      <w:pPr>
        <w:rPr>
          <w:rStyle w:val="Hyperlink"/>
          <w:sz w:val="24"/>
          <w:szCs w:val="24"/>
        </w:rPr>
      </w:pPr>
      <w:r w:rsidRPr="003D628A">
        <w:rPr>
          <w:sz w:val="24"/>
          <w:szCs w:val="24"/>
        </w:rPr>
        <w:t xml:space="preserve">Volumetric Flask, accessed November 5, 2016.   </w:t>
      </w:r>
      <w:hyperlink r:id="rId15" w:history="1">
        <w:r w:rsidR="00EE3A5C" w:rsidRPr="00A0180C">
          <w:rPr>
            <w:rStyle w:val="Hyperlink"/>
            <w:sz w:val="24"/>
            <w:szCs w:val="24"/>
          </w:rPr>
          <w:t>http://www.ebay.com/itm/500ml-Lab-Volumetric-Flask-Measuring-Bottle-with-Cap-Graduated-Container-Plastic/291800957642?_trksid=p2047675.c100011.m1850&amp;_trkparms=aid%3D222007%26algo%3DSIC.MBE%26ao%3D1%26asc%3D39827%26meid%3Da10abdb9e22d454bb7697b855ab0df1e%26pid%3D100011%26rk%3D2%26rkt%3D11%26sd%3D221946006304</w:t>
        </w:r>
      </w:hyperlink>
    </w:p>
    <w:p w14:paraId="7D225FE8" w14:textId="77777777" w:rsidR="003F45C3" w:rsidRDefault="003F45C3">
      <w:pPr>
        <w:rPr>
          <w:rStyle w:val="Hyperlink"/>
          <w:sz w:val="24"/>
          <w:szCs w:val="24"/>
        </w:rPr>
      </w:pPr>
    </w:p>
    <w:p w14:paraId="2AC6440A" w14:textId="77777777" w:rsidR="003F45C3" w:rsidRDefault="003F45C3">
      <w:pPr>
        <w:rPr>
          <w:rStyle w:val="Hyperlink"/>
          <w:sz w:val="24"/>
          <w:szCs w:val="24"/>
        </w:rPr>
      </w:pPr>
    </w:p>
    <w:p w14:paraId="132CF7BF" w14:textId="77777777" w:rsidR="003F45C3" w:rsidRDefault="003F45C3">
      <w:pPr>
        <w:rPr>
          <w:rStyle w:val="Hyperlink"/>
          <w:sz w:val="24"/>
          <w:szCs w:val="24"/>
        </w:rPr>
      </w:pPr>
    </w:p>
    <w:p w14:paraId="21B8B16F" w14:textId="77777777" w:rsidR="003F45C3" w:rsidRDefault="003F45C3">
      <w:pPr>
        <w:rPr>
          <w:rStyle w:val="Hyperlink"/>
          <w:sz w:val="24"/>
          <w:szCs w:val="24"/>
        </w:rPr>
      </w:pPr>
    </w:p>
    <w:p w14:paraId="457BA57F" w14:textId="77777777" w:rsidR="003F45C3" w:rsidRDefault="003F45C3">
      <w:pPr>
        <w:rPr>
          <w:rStyle w:val="Hyperlink"/>
          <w:sz w:val="24"/>
          <w:szCs w:val="24"/>
        </w:rPr>
      </w:pPr>
    </w:p>
    <w:p w14:paraId="3388DF7D" w14:textId="77777777" w:rsidR="003F45C3" w:rsidRDefault="003F45C3">
      <w:pPr>
        <w:rPr>
          <w:rStyle w:val="Hyperlink"/>
          <w:sz w:val="24"/>
          <w:szCs w:val="24"/>
        </w:rPr>
      </w:pPr>
    </w:p>
    <w:p w14:paraId="24F29CE6" w14:textId="77777777" w:rsidR="003F45C3" w:rsidRDefault="003F45C3">
      <w:pPr>
        <w:rPr>
          <w:rStyle w:val="Hyperlink"/>
          <w:sz w:val="24"/>
          <w:szCs w:val="24"/>
        </w:rPr>
      </w:pPr>
    </w:p>
    <w:p w14:paraId="0A79D8E8" w14:textId="77777777" w:rsidR="003F45C3" w:rsidRDefault="003F45C3">
      <w:pPr>
        <w:rPr>
          <w:rStyle w:val="Hyperlink"/>
          <w:sz w:val="24"/>
          <w:szCs w:val="24"/>
        </w:rPr>
      </w:pPr>
    </w:p>
    <w:p w14:paraId="25A98196" w14:textId="77777777" w:rsidR="003F45C3" w:rsidRDefault="003F45C3" w:rsidP="003F45C3">
      <w:pPr>
        <w:spacing w:line="480" w:lineRule="auto"/>
        <w:rPr>
          <w:sz w:val="24"/>
          <w:szCs w:val="24"/>
        </w:rPr>
      </w:pPr>
      <w:r>
        <w:rPr>
          <w:sz w:val="24"/>
          <w:szCs w:val="24"/>
        </w:rPr>
        <w:t>Supplementary materials</w:t>
      </w:r>
    </w:p>
    <w:p w14:paraId="72DD2C29" w14:textId="77777777" w:rsidR="003F45C3" w:rsidRDefault="003F45C3" w:rsidP="003F45C3">
      <w:pPr>
        <w:spacing w:line="480" w:lineRule="auto"/>
        <w:rPr>
          <w:sz w:val="24"/>
          <w:szCs w:val="24"/>
        </w:rPr>
      </w:pPr>
    </w:p>
    <w:p w14:paraId="29F4047A" w14:textId="77777777" w:rsidR="003F45C3" w:rsidRDefault="003F45C3" w:rsidP="003F45C3">
      <w:pPr>
        <w:pStyle w:val="Heading-Secondary"/>
        <w:spacing w:line="480" w:lineRule="auto"/>
        <w:ind w:left="0"/>
      </w:pPr>
      <w:r>
        <w:t>S.1 Review of evolution of the design</w:t>
      </w:r>
    </w:p>
    <w:p w14:paraId="115C7F3C" w14:textId="77777777" w:rsidR="003F45C3" w:rsidRDefault="003F45C3" w:rsidP="003F45C3">
      <w:pPr>
        <w:pStyle w:val="Heading-Secondary"/>
        <w:spacing w:line="480" w:lineRule="auto"/>
        <w:ind w:left="0"/>
      </w:pPr>
      <w:r>
        <w:t xml:space="preserve">The authors feel that it will be useful to present some of the intermediate design solutions as each step revealed potentially useful aspects for readers. Our first calibrator implemented the Mariotte bottle by putting a small “bubble” hole in the side of the 500 ml volumetric flask itself, while another small hole was drilled in the screw-on cap to the flask (Figure 3).  This first trial worked </w:t>
      </w:r>
      <w:r>
        <w:lastRenderedPageBreak/>
        <w:t xml:space="preserve">reasonably well but was very sensitive to the hole sizes, took considerable time to come to steady outflow, and was limited to a single flow rate. </w:t>
      </w:r>
    </w:p>
    <w:p w14:paraId="2489DC24" w14:textId="77777777" w:rsidR="003F45C3" w:rsidRDefault="003F45C3" w:rsidP="003F45C3">
      <w:pPr>
        <w:pStyle w:val="Heading-Main"/>
        <w:jc w:val="center"/>
      </w:pPr>
      <w:r>
        <w:rPr>
          <w:noProof/>
        </w:rPr>
        <w:drawing>
          <wp:inline distT="0" distB="0" distL="0" distR="0" wp14:anchorId="1BEE16E1" wp14:editId="17F06672">
            <wp:extent cx="2981264" cy="2234112"/>
            <wp:effectExtent l="0" t="7620" r="2540" b="2540"/>
            <wp:docPr id="6" name="Picture 6" descr="C:\Users\lopezalj\Downloads\IMG_24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pezalj\Downloads\IMG_2425 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972929" cy="2227866"/>
                    </a:xfrm>
                    <a:prstGeom prst="rect">
                      <a:avLst/>
                    </a:prstGeom>
                    <a:noFill/>
                    <a:ln>
                      <a:noFill/>
                    </a:ln>
                  </pic:spPr>
                </pic:pic>
              </a:graphicData>
            </a:graphic>
          </wp:inline>
        </w:drawing>
      </w:r>
      <w:r>
        <w:t xml:space="preserve">  </w:t>
      </w:r>
    </w:p>
    <w:p w14:paraId="57CF2585" w14:textId="77777777" w:rsidR="003F45C3" w:rsidRDefault="003F45C3" w:rsidP="003F45C3">
      <w:pPr>
        <w:pStyle w:val="Heading-Main"/>
        <w:jc w:val="center"/>
      </w:pPr>
      <w:r>
        <w:t xml:space="preserve">Figure S1. </w:t>
      </w:r>
      <w:r w:rsidRPr="005D627F">
        <w:rPr>
          <w:b w:val="0"/>
        </w:rPr>
        <w:t>The non-printed single-rate Mariotte calibrator.</w:t>
      </w:r>
    </w:p>
    <w:p w14:paraId="40DF545B" w14:textId="77777777" w:rsidR="003F45C3" w:rsidRDefault="003F45C3" w:rsidP="003F45C3">
      <w:r>
        <w:tab/>
      </w:r>
    </w:p>
    <w:p w14:paraId="52B3F642" w14:textId="77777777" w:rsidR="003F45C3" w:rsidRDefault="003F45C3" w:rsidP="003F45C3">
      <w:pPr>
        <w:spacing w:line="480" w:lineRule="auto"/>
      </w:pPr>
      <w:r>
        <w:rPr>
          <w:sz w:val="24"/>
          <w:szCs w:val="24"/>
        </w:rPr>
        <w:t xml:space="preserve">Our </w:t>
      </w:r>
      <w:r w:rsidRPr="000D1C0C">
        <w:rPr>
          <w:sz w:val="24"/>
          <w:szCs w:val="24"/>
        </w:rPr>
        <w:t xml:space="preserve">first </w:t>
      </w:r>
      <w:r>
        <w:rPr>
          <w:sz w:val="24"/>
          <w:szCs w:val="24"/>
        </w:rPr>
        <w:t xml:space="preserve">printed </w:t>
      </w:r>
      <w:r w:rsidRPr="000D1C0C">
        <w:rPr>
          <w:sz w:val="24"/>
          <w:szCs w:val="24"/>
        </w:rPr>
        <w:t>design wa</w:t>
      </w:r>
      <w:r>
        <w:rPr>
          <w:sz w:val="24"/>
          <w:szCs w:val="24"/>
        </w:rPr>
        <w:t>s a tapered cylinder with a cut</w:t>
      </w:r>
      <w:r w:rsidRPr="000D1C0C">
        <w:rPr>
          <w:sz w:val="24"/>
          <w:szCs w:val="24"/>
        </w:rPr>
        <w:t xml:space="preserve">out for an O-ring to seal </w:t>
      </w:r>
      <w:r>
        <w:rPr>
          <w:sz w:val="24"/>
          <w:szCs w:val="24"/>
        </w:rPr>
        <w:t>to the volumetric flask</w:t>
      </w:r>
      <w:r w:rsidRPr="000D1C0C">
        <w:rPr>
          <w:sz w:val="24"/>
          <w:szCs w:val="24"/>
        </w:rPr>
        <w:t>. This design di</w:t>
      </w:r>
      <w:r>
        <w:rPr>
          <w:sz w:val="24"/>
          <w:szCs w:val="24"/>
        </w:rPr>
        <w:t xml:space="preserve">d not work. Despite the fact that the holes were made of different sizes to encourage flow of air and water in the small and larger holes, the pressure on </w:t>
      </w:r>
      <w:r w:rsidRPr="000D1C0C">
        <w:rPr>
          <w:sz w:val="24"/>
          <w:szCs w:val="24"/>
        </w:rPr>
        <w:t>both orifices would be equal because the difference in height was zero</w:t>
      </w:r>
      <w:r>
        <w:rPr>
          <w:sz w:val="24"/>
          <w:szCs w:val="24"/>
        </w:rPr>
        <w:t>, frequently leading to a no-flow starting condition</w:t>
      </w:r>
      <w:r w:rsidRPr="000D1C0C">
        <w:rPr>
          <w:sz w:val="24"/>
          <w:szCs w:val="24"/>
        </w:rPr>
        <w:t xml:space="preserve">. </w:t>
      </w:r>
    </w:p>
    <w:p w14:paraId="5CFB1B97" w14:textId="77777777" w:rsidR="003F45C3" w:rsidRDefault="003F45C3" w:rsidP="003F45C3">
      <w:pPr>
        <w:spacing w:line="480" w:lineRule="auto"/>
        <w:jc w:val="center"/>
        <w:rPr>
          <w:noProof/>
        </w:rPr>
      </w:pPr>
      <w:r>
        <w:rPr>
          <w:noProof/>
        </w:rPr>
        <w:drawing>
          <wp:anchor distT="0" distB="0" distL="114300" distR="114300" simplePos="0" relativeHeight="251663360" behindDoc="0" locked="0" layoutInCell="1" allowOverlap="1" wp14:anchorId="7C96D96F" wp14:editId="4220761A">
            <wp:simplePos x="0" y="0"/>
            <wp:positionH relativeFrom="column">
              <wp:posOffset>3124200</wp:posOffset>
            </wp:positionH>
            <wp:positionV relativeFrom="paragraph">
              <wp:posOffset>151130</wp:posOffset>
            </wp:positionV>
            <wp:extent cx="2118995" cy="1588135"/>
            <wp:effectExtent l="0" t="0" r="0" b="0"/>
            <wp:wrapSquare wrapText="bothSides"/>
            <wp:docPr id="10" name="Picture 10" descr="C:\Users\lopezalj\Downloads\IMG_2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opezalj\Downloads\IMG_242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8995" cy="1588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725FAA2B" wp14:editId="5B1034F2">
            <wp:simplePos x="0" y="0"/>
            <wp:positionH relativeFrom="column">
              <wp:posOffset>755015</wp:posOffset>
            </wp:positionH>
            <wp:positionV relativeFrom="paragraph">
              <wp:posOffset>157480</wp:posOffset>
            </wp:positionV>
            <wp:extent cx="2108200" cy="1579880"/>
            <wp:effectExtent l="0" t="0" r="6350" b="1270"/>
            <wp:wrapSquare wrapText="bothSides"/>
            <wp:docPr id="7" name="Picture 7" descr="C:\Users\lopezalj\Downloads\IMG_2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pezalj\Downloads\IMG_242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8200"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E52FD" w14:textId="77777777" w:rsidR="003F45C3" w:rsidRDefault="003F45C3" w:rsidP="003F45C3">
      <w:pPr>
        <w:spacing w:line="480" w:lineRule="auto"/>
        <w:jc w:val="center"/>
        <w:rPr>
          <w:noProof/>
        </w:rPr>
      </w:pPr>
    </w:p>
    <w:p w14:paraId="45A2734D" w14:textId="77777777" w:rsidR="003F45C3" w:rsidRDefault="003F45C3" w:rsidP="003F45C3">
      <w:pPr>
        <w:spacing w:line="480" w:lineRule="auto"/>
        <w:jc w:val="center"/>
        <w:rPr>
          <w:noProof/>
        </w:rPr>
      </w:pPr>
    </w:p>
    <w:p w14:paraId="042E1E14" w14:textId="77777777" w:rsidR="003F45C3" w:rsidRDefault="003F45C3" w:rsidP="003F45C3">
      <w:pPr>
        <w:spacing w:line="480" w:lineRule="auto"/>
        <w:jc w:val="center"/>
        <w:rPr>
          <w:noProof/>
        </w:rPr>
      </w:pPr>
    </w:p>
    <w:p w14:paraId="78449537" w14:textId="77777777" w:rsidR="003F45C3" w:rsidRDefault="003F45C3" w:rsidP="003F45C3">
      <w:pPr>
        <w:spacing w:line="480" w:lineRule="auto"/>
        <w:jc w:val="center"/>
        <w:rPr>
          <w:noProof/>
        </w:rPr>
      </w:pPr>
    </w:p>
    <w:p w14:paraId="7A1D68C5" w14:textId="77777777" w:rsidR="003F45C3" w:rsidRDefault="003F45C3" w:rsidP="003F45C3">
      <w:pPr>
        <w:spacing w:line="480" w:lineRule="auto"/>
        <w:jc w:val="center"/>
      </w:pPr>
      <w:r>
        <w:t xml:space="preserve">                          </w:t>
      </w:r>
    </w:p>
    <w:p w14:paraId="55494F44" w14:textId="77777777" w:rsidR="003F45C3" w:rsidRPr="004A3891" w:rsidRDefault="003F45C3" w:rsidP="003F45C3">
      <w:pPr>
        <w:spacing w:line="480" w:lineRule="auto"/>
      </w:pPr>
      <w:r w:rsidRPr="00F717F6">
        <w:rPr>
          <w:b/>
          <w:sz w:val="24"/>
          <w:szCs w:val="24"/>
        </w:rPr>
        <w:lastRenderedPageBreak/>
        <w:t>Figure S2</w:t>
      </w:r>
      <w:r w:rsidRPr="00F717F6">
        <w:rPr>
          <w:sz w:val="24"/>
          <w:szCs w:val="24"/>
        </w:rPr>
        <w:t>. The single-rate Mariotte stopper with equal hole length (left: installed in volumetric flask; right, un-installed).</w:t>
      </w:r>
    </w:p>
    <w:p w14:paraId="7872CDB9" w14:textId="77777777" w:rsidR="003F45C3" w:rsidRDefault="003F45C3" w:rsidP="003F45C3">
      <w:pPr>
        <w:spacing w:line="480" w:lineRule="auto"/>
      </w:pPr>
    </w:p>
    <w:p w14:paraId="674B333B" w14:textId="77777777" w:rsidR="003F45C3" w:rsidRPr="00D06CD6" w:rsidRDefault="003F45C3" w:rsidP="003F45C3">
      <w:pPr>
        <w:spacing w:line="480" w:lineRule="auto"/>
        <w:rPr>
          <w:sz w:val="24"/>
          <w:szCs w:val="24"/>
        </w:rPr>
      </w:pPr>
      <w:r w:rsidRPr="00B63F5A">
        <w:rPr>
          <w:sz w:val="24"/>
          <w:szCs w:val="24"/>
        </w:rPr>
        <w:t xml:space="preserve">The second </w:t>
      </w:r>
      <w:r>
        <w:rPr>
          <w:sz w:val="24"/>
          <w:szCs w:val="24"/>
        </w:rPr>
        <w:t xml:space="preserve">printed </w:t>
      </w:r>
      <w:r w:rsidRPr="00B63F5A">
        <w:rPr>
          <w:sz w:val="24"/>
          <w:szCs w:val="24"/>
        </w:rPr>
        <w:t xml:space="preserve">design had an extended </w:t>
      </w:r>
      <w:r>
        <w:rPr>
          <w:sz w:val="24"/>
          <w:szCs w:val="24"/>
        </w:rPr>
        <w:t xml:space="preserve">air-inlet </w:t>
      </w:r>
      <w:r w:rsidRPr="00B63F5A">
        <w:rPr>
          <w:sz w:val="24"/>
          <w:szCs w:val="24"/>
        </w:rPr>
        <w:t xml:space="preserve">tube coming out the top of </w:t>
      </w:r>
      <w:r>
        <w:rPr>
          <w:sz w:val="24"/>
          <w:szCs w:val="24"/>
        </w:rPr>
        <w:t>the stopper to develop a pressure difference between the two outlets (Figure S3)</w:t>
      </w:r>
      <w:r w:rsidRPr="00B63F5A">
        <w:rPr>
          <w:sz w:val="24"/>
          <w:szCs w:val="24"/>
        </w:rPr>
        <w:t>. This design was an improvement over the first, but still ha</w:t>
      </w:r>
      <w:r>
        <w:rPr>
          <w:sz w:val="24"/>
          <w:szCs w:val="24"/>
        </w:rPr>
        <w:t>d</w:t>
      </w:r>
      <w:r w:rsidRPr="00B63F5A">
        <w:rPr>
          <w:sz w:val="24"/>
          <w:szCs w:val="24"/>
        </w:rPr>
        <w:t xml:space="preserve"> problems </w:t>
      </w:r>
      <w:r>
        <w:rPr>
          <w:sz w:val="24"/>
          <w:szCs w:val="24"/>
        </w:rPr>
        <w:t xml:space="preserve">being inconsistent in the initiation of flow of </w:t>
      </w:r>
      <w:r w:rsidRPr="00B63F5A">
        <w:rPr>
          <w:sz w:val="24"/>
          <w:szCs w:val="24"/>
        </w:rPr>
        <w:t xml:space="preserve">air into the flask. </w:t>
      </w:r>
      <w:r>
        <w:rPr>
          <w:sz w:val="24"/>
          <w:szCs w:val="24"/>
        </w:rPr>
        <w:t xml:space="preserve">Also, in the final few ml of water to be delivered the constant pressure condition would be lost, as the air entry port emerges from the water. </w:t>
      </w:r>
      <w:r w:rsidRPr="00B63F5A">
        <w:rPr>
          <w:sz w:val="24"/>
          <w:szCs w:val="24"/>
        </w:rPr>
        <w:t xml:space="preserve">One </w:t>
      </w:r>
      <w:r>
        <w:rPr>
          <w:sz w:val="24"/>
          <w:szCs w:val="24"/>
        </w:rPr>
        <w:t xml:space="preserve">further </w:t>
      </w:r>
      <w:r w:rsidRPr="00B63F5A">
        <w:rPr>
          <w:sz w:val="24"/>
          <w:szCs w:val="24"/>
        </w:rPr>
        <w:t>disadvantage</w:t>
      </w:r>
      <w:r w:rsidRPr="00D06CD6">
        <w:rPr>
          <w:sz w:val="24"/>
          <w:szCs w:val="24"/>
        </w:rPr>
        <w:t xml:space="preserve"> to this design was that the </w:t>
      </w:r>
      <w:r>
        <w:rPr>
          <w:sz w:val="24"/>
          <w:szCs w:val="24"/>
        </w:rPr>
        <w:t xml:space="preserve">added </w:t>
      </w:r>
      <w:r w:rsidRPr="00D06CD6">
        <w:rPr>
          <w:sz w:val="24"/>
          <w:szCs w:val="24"/>
        </w:rPr>
        <w:t xml:space="preserve">extension to let air in could break easily. </w:t>
      </w:r>
      <w:r>
        <w:rPr>
          <w:sz w:val="24"/>
          <w:szCs w:val="24"/>
        </w:rPr>
        <w:t>For field use, the design should be</w:t>
      </w:r>
      <w:r w:rsidRPr="00D06CD6">
        <w:rPr>
          <w:sz w:val="24"/>
          <w:szCs w:val="24"/>
        </w:rPr>
        <w:t xml:space="preserve"> strong and</w:t>
      </w:r>
      <w:r>
        <w:rPr>
          <w:sz w:val="24"/>
          <w:szCs w:val="24"/>
        </w:rPr>
        <w:t xml:space="preserve"> maintenance-free</w:t>
      </w:r>
      <w:r w:rsidRPr="00D06CD6">
        <w:rPr>
          <w:sz w:val="24"/>
          <w:szCs w:val="24"/>
        </w:rPr>
        <w:t xml:space="preserve">. </w:t>
      </w:r>
    </w:p>
    <w:p w14:paraId="4AF9568B" w14:textId="77777777" w:rsidR="003F45C3" w:rsidRDefault="003F45C3" w:rsidP="003F45C3">
      <w:pPr>
        <w:spacing w:line="480" w:lineRule="auto"/>
        <w:ind w:left="720"/>
        <w:jc w:val="center"/>
        <w:rPr>
          <w:sz w:val="24"/>
          <w:szCs w:val="24"/>
        </w:rPr>
      </w:pPr>
      <w:r>
        <w:rPr>
          <w:noProof/>
          <w:sz w:val="24"/>
          <w:szCs w:val="24"/>
        </w:rPr>
        <w:drawing>
          <wp:anchor distT="0" distB="0" distL="114300" distR="114300" simplePos="0" relativeHeight="251664384" behindDoc="1" locked="0" layoutInCell="1" allowOverlap="1" wp14:anchorId="17CC1589" wp14:editId="0B62F8A6">
            <wp:simplePos x="0" y="0"/>
            <wp:positionH relativeFrom="margin">
              <wp:align>center</wp:align>
            </wp:positionH>
            <wp:positionV relativeFrom="paragraph">
              <wp:posOffset>0</wp:posOffset>
            </wp:positionV>
            <wp:extent cx="1877695" cy="1407160"/>
            <wp:effectExtent l="0" t="0" r="8255" b="2540"/>
            <wp:wrapTight wrapText="bothSides">
              <wp:wrapPolygon edited="0">
                <wp:start x="0" y="0"/>
                <wp:lineTo x="0" y="21347"/>
                <wp:lineTo x="21476" y="21347"/>
                <wp:lineTo x="21476" y="0"/>
                <wp:lineTo x="0" y="0"/>
              </wp:wrapPolygon>
            </wp:wrapTight>
            <wp:docPr id="11" name="Picture 11" descr="C:\Users\lopezalj\Downloads\IMG_2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opezalj\Downloads\IMG_242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7695" cy="140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9F2DA" w14:textId="77777777" w:rsidR="003F45C3" w:rsidRPr="007D575E" w:rsidRDefault="003F45C3" w:rsidP="003F45C3">
      <w:pPr>
        <w:spacing w:line="480" w:lineRule="auto"/>
        <w:ind w:left="720"/>
        <w:jc w:val="center"/>
        <w:rPr>
          <w:sz w:val="24"/>
          <w:szCs w:val="24"/>
        </w:rPr>
      </w:pPr>
    </w:p>
    <w:p w14:paraId="136685AA" w14:textId="77777777" w:rsidR="003F45C3" w:rsidRDefault="003F45C3" w:rsidP="003F45C3">
      <w:pPr>
        <w:spacing w:line="480" w:lineRule="auto"/>
        <w:rPr>
          <w:sz w:val="24"/>
          <w:szCs w:val="24"/>
        </w:rPr>
      </w:pPr>
    </w:p>
    <w:p w14:paraId="5F2296E2" w14:textId="77777777" w:rsidR="003F45C3" w:rsidRDefault="003F45C3" w:rsidP="003F45C3">
      <w:pPr>
        <w:spacing w:line="480" w:lineRule="auto"/>
        <w:rPr>
          <w:sz w:val="24"/>
          <w:szCs w:val="24"/>
        </w:rPr>
      </w:pPr>
    </w:p>
    <w:p w14:paraId="4D034AEC" w14:textId="77777777" w:rsidR="003F45C3" w:rsidRDefault="003F45C3" w:rsidP="003F45C3">
      <w:pPr>
        <w:spacing w:line="480" w:lineRule="auto"/>
        <w:rPr>
          <w:sz w:val="24"/>
          <w:szCs w:val="24"/>
        </w:rPr>
      </w:pPr>
    </w:p>
    <w:p w14:paraId="125E0C04" w14:textId="77777777" w:rsidR="003F45C3" w:rsidRPr="007D575E" w:rsidRDefault="003F45C3" w:rsidP="003F45C3">
      <w:pPr>
        <w:spacing w:line="480" w:lineRule="auto"/>
        <w:rPr>
          <w:sz w:val="24"/>
          <w:szCs w:val="24"/>
        </w:rPr>
      </w:pPr>
      <w:r>
        <w:rPr>
          <w:sz w:val="24"/>
          <w:szCs w:val="24"/>
        </w:rPr>
        <w:t xml:space="preserve">Figure S3.  The second printed design with differentiated lengths of flow paths for air and water employing an extension tube into the water reservoir. </w:t>
      </w:r>
    </w:p>
    <w:p w14:paraId="3CFFA57C" w14:textId="77777777" w:rsidR="003F45C3" w:rsidRDefault="003F45C3" w:rsidP="003F45C3">
      <w:pPr>
        <w:spacing w:line="480" w:lineRule="auto"/>
        <w:ind w:left="720"/>
        <w:rPr>
          <w:sz w:val="24"/>
          <w:szCs w:val="24"/>
        </w:rPr>
      </w:pPr>
    </w:p>
    <w:p w14:paraId="367C4A15" w14:textId="77777777" w:rsidR="003F45C3" w:rsidRPr="00B63F5A" w:rsidRDefault="003F45C3" w:rsidP="003F45C3">
      <w:pPr>
        <w:spacing w:line="480" w:lineRule="auto"/>
        <w:rPr>
          <w:sz w:val="24"/>
          <w:szCs w:val="24"/>
        </w:rPr>
      </w:pPr>
      <w:r w:rsidRPr="00255042">
        <w:rPr>
          <w:sz w:val="24"/>
          <w:szCs w:val="24"/>
        </w:rPr>
        <w:t xml:space="preserve">Our third design </w:t>
      </w:r>
      <w:r>
        <w:rPr>
          <w:sz w:val="24"/>
          <w:szCs w:val="24"/>
        </w:rPr>
        <w:t xml:space="preserve">sought to provide greater differentiation of the air and water flow paths (Figure S4). </w:t>
      </w:r>
      <w:r w:rsidRPr="00255042">
        <w:rPr>
          <w:sz w:val="24"/>
          <w:szCs w:val="24"/>
        </w:rPr>
        <w:t xml:space="preserve"> To increase the distance between the two holes, half of the cylinder was omitted. This subtraction to the design gave the </w:t>
      </w:r>
      <w:r>
        <w:rPr>
          <w:sz w:val="24"/>
          <w:szCs w:val="24"/>
        </w:rPr>
        <w:t>device consistent</w:t>
      </w:r>
      <w:r w:rsidRPr="00255042">
        <w:rPr>
          <w:sz w:val="24"/>
          <w:szCs w:val="24"/>
        </w:rPr>
        <w:t xml:space="preserve"> flow. A couple of components that were reconsidered were the tubes that were extending out of the valve on both extremes. These tubes where there to aid with the distance difference between both holes, but were still breaking off too easily.</w:t>
      </w:r>
    </w:p>
    <w:p w14:paraId="5932DEC5" w14:textId="77777777" w:rsidR="003F45C3" w:rsidRPr="007D575E" w:rsidRDefault="003F45C3" w:rsidP="003F45C3">
      <w:pPr>
        <w:spacing w:line="480" w:lineRule="auto"/>
        <w:ind w:left="720"/>
        <w:rPr>
          <w:sz w:val="24"/>
          <w:szCs w:val="24"/>
        </w:rPr>
      </w:pPr>
    </w:p>
    <w:p w14:paraId="0F990EED" w14:textId="77777777" w:rsidR="003F45C3" w:rsidRPr="00B63F5A" w:rsidRDefault="003F45C3" w:rsidP="003F45C3">
      <w:pPr>
        <w:spacing w:line="480" w:lineRule="auto"/>
        <w:ind w:left="720"/>
        <w:jc w:val="center"/>
        <w:rPr>
          <w:sz w:val="24"/>
          <w:szCs w:val="24"/>
        </w:rPr>
      </w:pPr>
      <w:r>
        <w:rPr>
          <w:b/>
          <w:noProof/>
          <w:sz w:val="24"/>
          <w:szCs w:val="24"/>
        </w:rPr>
        <w:drawing>
          <wp:inline distT="0" distB="0" distL="0" distR="0" wp14:anchorId="6EE99D8B" wp14:editId="134DC1E7">
            <wp:extent cx="2535787" cy="1900280"/>
            <wp:effectExtent l="0" t="0" r="0" b="5080"/>
            <wp:docPr id="12" name="Picture 12" descr="C:\Users\lopezalj\Downloads\IMG_2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opezalj\Downloads\IMG_243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5995" cy="1900436"/>
                    </a:xfrm>
                    <a:prstGeom prst="rect">
                      <a:avLst/>
                    </a:prstGeom>
                    <a:noFill/>
                    <a:ln>
                      <a:noFill/>
                    </a:ln>
                  </pic:spPr>
                </pic:pic>
              </a:graphicData>
            </a:graphic>
          </wp:inline>
        </w:drawing>
      </w:r>
    </w:p>
    <w:p w14:paraId="7DDE4806" w14:textId="77777777" w:rsidR="003F45C3" w:rsidRDefault="003F45C3" w:rsidP="003F45C3">
      <w:pPr>
        <w:spacing w:line="480" w:lineRule="auto"/>
        <w:ind w:left="720"/>
        <w:rPr>
          <w:sz w:val="24"/>
          <w:szCs w:val="24"/>
        </w:rPr>
      </w:pPr>
      <w:r>
        <w:rPr>
          <w:sz w:val="24"/>
          <w:szCs w:val="24"/>
        </w:rPr>
        <w:t>Figure S4. The third printed design, employing a split-stopper form but still with differential elevation of ports within the flask.</w:t>
      </w:r>
    </w:p>
    <w:p w14:paraId="537E1BA5" w14:textId="77777777" w:rsidR="003F45C3" w:rsidRPr="00D06CD6" w:rsidRDefault="003F45C3" w:rsidP="003F45C3">
      <w:pPr>
        <w:spacing w:line="480" w:lineRule="auto"/>
        <w:ind w:left="720"/>
        <w:rPr>
          <w:sz w:val="24"/>
          <w:szCs w:val="24"/>
        </w:rPr>
      </w:pPr>
    </w:p>
    <w:p w14:paraId="27F76062" w14:textId="77777777" w:rsidR="003F45C3" w:rsidRDefault="003F45C3" w:rsidP="003F45C3">
      <w:pPr>
        <w:spacing w:line="480" w:lineRule="auto"/>
        <w:ind w:left="720"/>
        <w:rPr>
          <w:sz w:val="24"/>
          <w:szCs w:val="24"/>
        </w:rPr>
      </w:pPr>
      <w:r w:rsidRPr="007D575E">
        <w:rPr>
          <w:sz w:val="24"/>
          <w:szCs w:val="24"/>
        </w:rPr>
        <w:t>The fourth iteration gave better results. It omitted half the cylinder and had the air inlet raised 22mm above the water outlet. The only concern with this revision is that it was not consistent. It wou</w:t>
      </w:r>
      <w:r w:rsidRPr="00112009">
        <w:rPr>
          <w:sz w:val="24"/>
          <w:szCs w:val="24"/>
        </w:rPr>
        <w:t>ld last the longest and it would drip water at a constant rate but after a certain time it would stop. Timing is a crucial component of this piece</w:t>
      </w:r>
      <w:r>
        <w:rPr>
          <w:sz w:val="24"/>
          <w:szCs w:val="24"/>
        </w:rPr>
        <w:t xml:space="preserve">, which needs </w:t>
      </w:r>
      <w:r w:rsidRPr="00112009">
        <w:rPr>
          <w:sz w:val="24"/>
          <w:szCs w:val="24"/>
        </w:rPr>
        <w:t xml:space="preserve">to be as consistent as possible. </w:t>
      </w:r>
    </w:p>
    <w:p w14:paraId="58396877" w14:textId="77777777" w:rsidR="003F45C3" w:rsidRPr="00614759" w:rsidRDefault="003F45C3" w:rsidP="003F45C3">
      <w:pPr>
        <w:spacing w:line="480" w:lineRule="auto"/>
        <w:ind w:left="720"/>
        <w:rPr>
          <w:sz w:val="24"/>
          <w:szCs w:val="24"/>
        </w:rPr>
      </w:pPr>
    </w:p>
    <w:p w14:paraId="2D698768" w14:textId="77777777" w:rsidR="003F45C3" w:rsidRPr="00D06CD6" w:rsidRDefault="003F45C3" w:rsidP="003F45C3">
      <w:pPr>
        <w:spacing w:line="480" w:lineRule="auto"/>
        <w:ind w:left="720"/>
        <w:jc w:val="center"/>
        <w:rPr>
          <w:sz w:val="24"/>
          <w:szCs w:val="24"/>
        </w:rPr>
      </w:pPr>
      <w:r>
        <w:rPr>
          <w:noProof/>
          <w:sz w:val="24"/>
          <w:szCs w:val="24"/>
        </w:rPr>
        <w:drawing>
          <wp:inline distT="0" distB="0" distL="0" distR="0" wp14:anchorId="29147DAE" wp14:editId="12264FFC">
            <wp:extent cx="2482844" cy="1860605"/>
            <wp:effectExtent l="0" t="0" r="0" b="6350"/>
            <wp:docPr id="13" name="Picture 13" descr="C:\Users\lopezalj\Downloads\IMG_2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opezalj\Downloads\IMG_243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2967" cy="1860698"/>
                    </a:xfrm>
                    <a:prstGeom prst="rect">
                      <a:avLst/>
                    </a:prstGeom>
                    <a:noFill/>
                    <a:ln>
                      <a:noFill/>
                    </a:ln>
                  </pic:spPr>
                </pic:pic>
              </a:graphicData>
            </a:graphic>
          </wp:inline>
        </w:drawing>
      </w:r>
    </w:p>
    <w:p w14:paraId="447C6305" w14:textId="77777777" w:rsidR="003F45C3" w:rsidRPr="00B63F5A" w:rsidRDefault="003F45C3" w:rsidP="003F45C3">
      <w:pPr>
        <w:spacing w:line="480" w:lineRule="auto"/>
        <w:ind w:left="720"/>
        <w:rPr>
          <w:sz w:val="24"/>
          <w:szCs w:val="24"/>
        </w:rPr>
      </w:pPr>
      <w:r>
        <w:rPr>
          <w:sz w:val="24"/>
          <w:szCs w:val="24"/>
        </w:rPr>
        <w:t>Figure S5.  The fourth printed Mariotte stopper design employed equal port positions in the reservoirs, but un-equal positions outside the reservoir.</w:t>
      </w:r>
    </w:p>
    <w:p w14:paraId="72EF802B" w14:textId="77777777" w:rsidR="003F45C3" w:rsidRPr="00B63F5A" w:rsidRDefault="003F45C3" w:rsidP="003F45C3">
      <w:pPr>
        <w:spacing w:line="480" w:lineRule="auto"/>
        <w:ind w:left="720"/>
        <w:rPr>
          <w:sz w:val="24"/>
          <w:szCs w:val="24"/>
        </w:rPr>
      </w:pPr>
    </w:p>
    <w:p w14:paraId="6914EB27" w14:textId="77777777" w:rsidR="003F45C3" w:rsidRPr="00D06CD6" w:rsidRDefault="003F45C3" w:rsidP="003F45C3">
      <w:pPr>
        <w:spacing w:line="480" w:lineRule="auto"/>
        <w:ind w:left="720"/>
        <w:rPr>
          <w:sz w:val="24"/>
          <w:szCs w:val="24"/>
        </w:rPr>
      </w:pPr>
      <w:r w:rsidRPr="00D06CD6">
        <w:rPr>
          <w:sz w:val="24"/>
          <w:szCs w:val="24"/>
        </w:rPr>
        <w:t>The final version devised has 60mm height distance from the air inlet and the water outlet</w:t>
      </w:r>
      <w:r>
        <w:rPr>
          <w:sz w:val="24"/>
          <w:szCs w:val="24"/>
        </w:rPr>
        <w:t xml:space="preserve"> (Figure S6)</w:t>
      </w:r>
      <w:r w:rsidRPr="00D06CD6">
        <w:rPr>
          <w:sz w:val="24"/>
          <w:szCs w:val="24"/>
        </w:rPr>
        <w:t xml:space="preserve">. One of the advantages of this version is that it is one solid piece with no </w:t>
      </w:r>
      <w:r>
        <w:rPr>
          <w:sz w:val="24"/>
          <w:szCs w:val="24"/>
        </w:rPr>
        <w:t>elements</w:t>
      </w:r>
      <w:r w:rsidRPr="00D06CD6">
        <w:rPr>
          <w:sz w:val="24"/>
          <w:szCs w:val="24"/>
        </w:rPr>
        <w:t xml:space="preserve"> that can easily break off. This valve supplied a constant flow rate and </w:t>
      </w:r>
      <w:r>
        <w:rPr>
          <w:sz w:val="24"/>
          <w:szCs w:val="24"/>
        </w:rPr>
        <w:t>allowed</w:t>
      </w:r>
      <w:r w:rsidRPr="00D06CD6">
        <w:rPr>
          <w:sz w:val="24"/>
          <w:szCs w:val="24"/>
        </w:rPr>
        <w:t xml:space="preserve"> </w:t>
      </w:r>
      <w:r>
        <w:rPr>
          <w:sz w:val="24"/>
          <w:szCs w:val="24"/>
        </w:rPr>
        <w:t>delivery of the entire contents of</w:t>
      </w:r>
      <w:r w:rsidRPr="00D06CD6">
        <w:rPr>
          <w:sz w:val="24"/>
          <w:szCs w:val="24"/>
        </w:rPr>
        <w:t xml:space="preserve"> the 500m</w:t>
      </w:r>
      <w:r>
        <w:rPr>
          <w:sz w:val="24"/>
          <w:szCs w:val="24"/>
        </w:rPr>
        <w:t>l</w:t>
      </w:r>
      <w:r w:rsidRPr="00D06CD6">
        <w:rPr>
          <w:sz w:val="24"/>
          <w:szCs w:val="24"/>
        </w:rPr>
        <w:t xml:space="preserve"> flask. </w:t>
      </w:r>
      <w:r>
        <w:rPr>
          <w:sz w:val="24"/>
          <w:szCs w:val="24"/>
        </w:rPr>
        <w:t>Three of these stoppers are located on the calibrator, and buttresses were added to provide mechanical stability to the design, as shown in Figure 2.</w:t>
      </w:r>
    </w:p>
    <w:p w14:paraId="628E28FB" w14:textId="77777777" w:rsidR="003F45C3" w:rsidRDefault="003F45C3" w:rsidP="003F45C3">
      <w:pPr>
        <w:spacing w:line="480" w:lineRule="auto"/>
        <w:ind w:left="720"/>
        <w:jc w:val="center"/>
        <w:rPr>
          <w:sz w:val="24"/>
          <w:szCs w:val="24"/>
        </w:rPr>
      </w:pPr>
      <w:r>
        <w:rPr>
          <w:noProof/>
          <w:sz w:val="24"/>
          <w:szCs w:val="24"/>
        </w:rPr>
        <w:drawing>
          <wp:inline distT="0" distB="0" distL="0" distR="0" wp14:anchorId="62D72CDE" wp14:editId="73E134EF">
            <wp:extent cx="1514724" cy="2019631"/>
            <wp:effectExtent l="0" t="0" r="9525" b="0"/>
            <wp:docPr id="14" name="Picture 14" descr="C:\Users\lopezalj\Downloads\IMG_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opezalj\Downloads\IMG_243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6908" cy="2022543"/>
                    </a:xfrm>
                    <a:prstGeom prst="rect">
                      <a:avLst/>
                    </a:prstGeom>
                    <a:noFill/>
                    <a:ln>
                      <a:noFill/>
                    </a:ln>
                  </pic:spPr>
                </pic:pic>
              </a:graphicData>
            </a:graphic>
          </wp:inline>
        </w:drawing>
      </w:r>
    </w:p>
    <w:p w14:paraId="02C72205" w14:textId="77777777" w:rsidR="003F45C3" w:rsidRPr="00B63F5A" w:rsidRDefault="003F45C3" w:rsidP="003F45C3">
      <w:pPr>
        <w:spacing w:line="480" w:lineRule="auto"/>
        <w:ind w:left="720"/>
        <w:rPr>
          <w:sz w:val="24"/>
          <w:szCs w:val="24"/>
        </w:rPr>
      </w:pPr>
      <w:r>
        <w:rPr>
          <w:sz w:val="24"/>
          <w:szCs w:val="24"/>
        </w:rPr>
        <w:t>Figure S6.  The final design of the Mariotte stopper with greatly differentiated tube lengths, and equal elevation ports within the volumetric flask.</w:t>
      </w:r>
    </w:p>
    <w:p w14:paraId="2C70BE75" w14:textId="77777777" w:rsidR="003F45C3" w:rsidRPr="00D06CD6" w:rsidRDefault="003F45C3" w:rsidP="003F45C3">
      <w:pPr>
        <w:spacing w:line="480" w:lineRule="auto"/>
        <w:ind w:left="720"/>
        <w:rPr>
          <w:sz w:val="24"/>
          <w:szCs w:val="24"/>
        </w:rPr>
      </w:pPr>
    </w:p>
    <w:p w14:paraId="7C476186" w14:textId="77777777" w:rsidR="003F45C3" w:rsidRDefault="003F45C3" w:rsidP="003F45C3">
      <w:pPr>
        <w:spacing w:line="480" w:lineRule="auto"/>
        <w:rPr>
          <w:sz w:val="24"/>
          <w:szCs w:val="24"/>
        </w:rPr>
      </w:pPr>
      <w:r>
        <w:rPr>
          <w:sz w:val="24"/>
          <w:szCs w:val="24"/>
        </w:rPr>
        <w:t>S2.  OpenSCAD code for the device</w:t>
      </w:r>
    </w:p>
    <w:p w14:paraId="59754C69" w14:textId="77777777" w:rsidR="003F45C3" w:rsidRDefault="003F45C3" w:rsidP="003F45C3">
      <w:pPr>
        <w:spacing w:line="480" w:lineRule="auto"/>
        <w:rPr>
          <w:sz w:val="24"/>
          <w:szCs w:val="24"/>
        </w:rPr>
      </w:pPr>
    </w:p>
    <w:p w14:paraId="0401465E" w14:textId="77777777" w:rsidR="003F45C3" w:rsidRPr="00174644" w:rsidRDefault="003F45C3" w:rsidP="003F45C3">
      <w:pPr>
        <w:rPr>
          <w:sz w:val="24"/>
          <w:szCs w:val="24"/>
        </w:rPr>
      </w:pPr>
      <w:r w:rsidRPr="00174644">
        <w:rPr>
          <w:sz w:val="24"/>
          <w:szCs w:val="24"/>
        </w:rPr>
        <w:t>$fn = 100;</w:t>
      </w:r>
    </w:p>
    <w:p w14:paraId="3FF53F0B" w14:textId="77777777" w:rsidR="003F45C3" w:rsidRPr="00174644" w:rsidRDefault="003F45C3" w:rsidP="003F45C3">
      <w:pPr>
        <w:rPr>
          <w:sz w:val="24"/>
          <w:szCs w:val="24"/>
        </w:rPr>
      </w:pPr>
    </w:p>
    <w:p w14:paraId="3E8059FE" w14:textId="77777777" w:rsidR="003F45C3" w:rsidRPr="00174644" w:rsidRDefault="003F45C3" w:rsidP="003F45C3">
      <w:pPr>
        <w:rPr>
          <w:sz w:val="24"/>
          <w:szCs w:val="24"/>
        </w:rPr>
      </w:pPr>
      <w:r w:rsidRPr="00174644">
        <w:rPr>
          <w:sz w:val="24"/>
          <w:szCs w:val="24"/>
        </w:rPr>
        <w:t>/****************************************************</w:t>
      </w:r>
    </w:p>
    <w:p w14:paraId="5D094CAC" w14:textId="77777777" w:rsidR="003F45C3" w:rsidRPr="00174644" w:rsidRDefault="003F45C3" w:rsidP="003F45C3">
      <w:pPr>
        <w:rPr>
          <w:sz w:val="24"/>
          <w:szCs w:val="24"/>
        </w:rPr>
      </w:pPr>
      <w:r w:rsidRPr="00174644">
        <w:rPr>
          <w:sz w:val="24"/>
          <w:szCs w:val="24"/>
        </w:rPr>
        <w:t xml:space="preserve">         Calibrator's Locations &amp; Hole Sizes</w:t>
      </w:r>
    </w:p>
    <w:p w14:paraId="48CF55CC" w14:textId="77777777" w:rsidR="003F45C3" w:rsidRPr="00174644" w:rsidRDefault="003F45C3" w:rsidP="003F45C3">
      <w:pPr>
        <w:rPr>
          <w:sz w:val="24"/>
          <w:szCs w:val="24"/>
        </w:rPr>
      </w:pPr>
      <w:r w:rsidRPr="00174644">
        <w:rPr>
          <w:sz w:val="24"/>
          <w:szCs w:val="24"/>
        </w:rPr>
        <w:t>****************************************************/</w:t>
      </w:r>
    </w:p>
    <w:p w14:paraId="551B61DA" w14:textId="77777777" w:rsidR="003F45C3" w:rsidRPr="00174644" w:rsidRDefault="003F45C3" w:rsidP="003F45C3">
      <w:pPr>
        <w:rPr>
          <w:sz w:val="24"/>
          <w:szCs w:val="24"/>
        </w:rPr>
      </w:pPr>
    </w:p>
    <w:p w14:paraId="1685D3DF" w14:textId="77777777" w:rsidR="003F45C3" w:rsidRPr="00174644" w:rsidRDefault="003F45C3" w:rsidP="003F45C3">
      <w:pPr>
        <w:rPr>
          <w:sz w:val="24"/>
          <w:szCs w:val="24"/>
        </w:rPr>
      </w:pPr>
      <w:r w:rsidRPr="00174644">
        <w:rPr>
          <w:sz w:val="24"/>
          <w:szCs w:val="24"/>
        </w:rPr>
        <w:t xml:space="preserve">x = -30;//attachment movelocation </w:t>
      </w:r>
    </w:p>
    <w:p w14:paraId="271DC62A" w14:textId="77777777" w:rsidR="003F45C3" w:rsidRPr="00174644" w:rsidRDefault="003F45C3" w:rsidP="003F45C3">
      <w:pPr>
        <w:rPr>
          <w:sz w:val="24"/>
          <w:szCs w:val="24"/>
        </w:rPr>
      </w:pPr>
      <w:r w:rsidRPr="00174644">
        <w:rPr>
          <w:sz w:val="24"/>
          <w:szCs w:val="24"/>
        </w:rPr>
        <w:t xml:space="preserve">y = -5; //attachment move location </w:t>
      </w:r>
    </w:p>
    <w:p w14:paraId="3C47FCEB" w14:textId="77777777" w:rsidR="003F45C3" w:rsidRPr="00174644" w:rsidRDefault="003F45C3" w:rsidP="003F45C3">
      <w:pPr>
        <w:rPr>
          <w:sz w:val="24"/>
          <w:szCs w:val="24"/>
        </w:rPr>
      </w:pPr>
      <w:r w:rsidRPr="00174644">
        <w:rPr>
          <w:sz w:val="24"/>
          <w:szCs w:val="24"/>
        </w:rPr>
        <w:t>z = -5.75; //attachment move location</w:t>
      </w:r>
    </w:p>
    <w:p w14:paraId="30BE9E09" w14:textId="77777777" w:rsidR="003F45C3" w:rsidRPr="00174644" w:rsidRDefault="003F45C3" w:rsidP="003F45C3">
      <w:pPr>
        <w:rPr>
          <w:sz w:val="24"/>
          <w:szCs w:val="24"/>
        </w:rPr>
      </w:pPr>
    </w:p>
    <w:p w14:paraId="1BC190DE" w14:textId="77777777" w:rsidR="003F45C3" w:rsidRPr="00174644" w:rsidRDefault="003F45C3" w:rsidP="003F45C3">
      <w:pPr>
        <w:rPr>
          <w:sz w:val="24"/>
          <w:szCs w:val="24"/>
        </w:rPr>
      </w:pPr>
    </w:p>
    <w:p w14:paraId="6BDF6711" w14:textId="77777777" w:rsidR="003F45C3" w:rsidRPr="00174644" w:rsidRDefault="003F45C3" w:rsidP="003F45C3">
      <w:pPr>
        <w:rPr>
          <w:sz w:val="24"/>
          <w:szCs w:val="24"/>
        </w:rPr>
      </w:pPr>
      <w:r w:rsidRPr="00174644">
        <w:rPr>
          <w:sz w:val="24"/>
          <w:szCs w:val="24"/>
        </w:rPr>
        <w:t xml:space="preserve">x2 = 5;//attachment movelocation </w:t>
      </w:r>
    </w:p>
    <w:p w14:paraId="7481EFE2" w14:textId="77777777" w:rsidR="003F45C3" w:rsidRPr="00174644" w:rsidRDefault="003F45C3" w:rsidP="003F45C3">
      <w:pPr>
        <w:rPr>
          <w:sz w:val="24"/>
          <w:szCs w:val="24"/>
        </w:rPr>
      </w:pPr>
      <w:r w:rsidRPr="00174644">
        <w:rPr>
          <w:sz w:val="24"/>
          <w:szCs w:val="24"/>
        </w:rPr>
        <w:t xml:space="preserve">y2 = 30; //attachment move location </w:t>
      </w:r>
    </w:p>
    <w:p w14:paraId="37DCA2EB" w14:textId="77777777" w:rsidR="003F45C3" w:rsidRPr="00174644" w:rsidRDefault="003F45C3" w:rsidP="003F45C3">
      <w:pPr>
        <w:rPr>
          <w:sz w:val="24"/>
          <w:szCs w:val="24"/>
        </w:rPr>
      </w:pPr>
      <w:r w:rsidRPr="00174644">
        <w:rPr>
          <w:sz w:val="24"/>
          <w:szCs w:val="24"/>
        </w:rPr>
        <w:t>z2 = -5.75; //attachment move location</w:t>
      </w:r>
    </w:p>
    <w:p w14:paraId="2662E7EA" w14:textId="77777777" w:rsidR="003F45C3" w:rsidRPr="00174644" w:rsidRDefault="003F45C3" w:rsidP="003F45C3">
      <w:pPr>
        <w:rPr>
          <w:sz w:val="24"/>
          <w:szCs w:val="24"/>
        </w:rPr>
      </w:pPr>
    </w:p>
    <w:p w14:paraId="3B67CDFB" w14:textId="77777777" w:rsidR="003F45C3" w:rsidRPr="00174644" w:rsidRDefault="003F45C3" w:rsidP="003F45C3">
      <w:pPr>
        <w:rPr>
          <w:sz w:val="24"/>
          <w:szCs w:val="24"/>
        </w:rPr>
      </w:pPr>
      <w:r w:rsidRPr="00174644">
        <w:rPr>
          <w:sz w:val="24"/>
          <w:szCs w:val="24"/>
        </w:rPr>
        <w:t xml:space="preserve">x3 = 5;//attachment movelocation </w:t>
      </w:r>
    </w:p>
    <w:p w14:paraId="1855E516" w14:textId="77777777" w:rsidR="003F45C3" w:rsidRPr="00174644" w:rsidRDefault="003F45C3" w:rsidP="003F45C3">
      <w:pPr>
        <w:rPr>
          <w:sz w:val="24"/>
          <w:szCs w:val="24"/>
        </w:rPr>
      </w:pPr>
      <w:r w:rsidRPr="00174644">
        <w:rPr>
          <w:sz w:val="24"/>
          <w:szCs w:val="24"/>
        </w:rPr>
        <w:t xml:space="preserve">y3 = -30; //attachment move location </w:t>
      </w:r>
    </w:p>
    <w:p w14:paraId="32423ABC" w14:textId="77777777" w:rsidR="003F45C3" w:rsidRPr="00174644" w:rsidRDefault="003F45C3" w:rsidP="003F45C3">
      <w:pPr>
        <w:rPr>
          <w:sz w:val="24"/>
          <w:szCs w:val="24"/>
        </w:rPr>
      </w:pPr>
      <w:r w:rsidRPr="00174644">
        <w:rPr>
          <w:sz w:val="24"/>
          <w:szCs w:val="24"/>
        </w:rPr>
        <w:t>z3 = -5.75; //attachment move location</w:t>
      </w:r>
    </w:p>
    <w:p w14:paraId="31D40B8D" w14:textId="77777777" w:rsidR="003F45C3" w:rsidRPr="00174644" w:rsidRDefault="003F45C3" w:rsidP="003F45C3">
      <w:pPr>
        <w:rPr>
          <w:sz w:val="24"/>
          <w:szCs w:val="24"/>
        </w:rPr>
      </w:pPr>
    </w:p>
    <w:p w14:paraId="2ECBDE1D" w14:textId="77777777" w:rsidR="003F45C3" w:rsidRPr="00174644" w:rsidRDefault="003F45C3" w:rsidP="003F45C3">
      <w:pPr>
        <w:rPr>
          <w:sz w:val="24"/>
          <w:szCs w:val="24"/>
        </w:rPr>
      </w:pPr>
    </w:p>
    <w:p w14:paraId="5E14D9B9" w14:textId="77777777" w:rsidR="003F45C3" w:rsidRPr="00174644" w:rsidRDefault="003F45C3" w:rsidP="003F45C3">
      <w:pPr>
        <w:rPr>
          <w:sz w:val="24"/>
          <w:szCs w:val="24"/>
        </w:rPr>
      </w:pPr>
      <w:r w:rsidRPr="00174644">
        <w:rPr>
          <w:sz w:val="24"/>
          <w:szCs w:val="24"/>
        </w:rPr>
        <w:t>w_hole1 = .75;//radius of the first water hole</w:t>
      </w:r>
    </w:p>
    <w:p w14:paraId="60F16A38" w14:textId="77777777" w:rsidR="003F45C3" w:rsidRPr="00174644" w:rsidRDefault="003F45C3" w:rsidP="003F45C3">
      <w:pPr>
        <w:rPr>
          <w:sz w:val="24"/>
          <w:szCs w:val="24"/>
        </w:rPr>
      </w:pPr>
      <w:r w:rsidRPr="00174644">
        <w:rPr>
          <w:sz w:val="24"/>
          <w:szCs w:val="24"/>
        </w:rPr>
        <w:t>w_hole2 = .75;//radius of the second water hole</w:t>
      </w:r>
    </w:p>
    <w:p w14:paraId="2884C248" w14:textId="77777777" w:rsidR="003F45C3" w:rsidRPr="00174644" w:rsidRDefault="003F45C3" w:rsidP="003F45C3">
      <w:pPr>
        <w:rPr>
          <w:sz w:val="24"/>
          <w:szCs w:val="24"/>
        </w:rPr>
      </w:pPr>
      <w:r w:rsidRPr="00174644">
        <w:rPr>
          <w:sz w:val="24"/>
          <w:szCs w:val="24"/>
        </w:rPr>
        <w:t>w_hole3 = 1;//radius of the third water hole</w:t>
      </w:r>
    </w:p>
    <w:p w14:paraId="081E1921" w14:textId="77777777" w:rsidR="003F45C3" w:rsidRPr="00174644" w:rsidRDefault="003F45C3" w:rsidP="003F45C3">
      <w:pPr>
        <w:rPr>
          <w:sz w:val="24"/>
          <w:szCs w:val="24"/>
        </w:rPr>
      </w:pPr>
    </w:p>
    <w:p w14:paraId="05B6B9B8" w14:textId="77777777" w:rsidR="003F45C3" w:rsidRPr="00174644" w:rsidRDefault="003F45C3" w:rsidP="003F45C3">
      <w:pPr>
        <w:rPr>
          <w:sz w:val="24"/>
          <w:szCs w:val="24"/>
        </w:rPr>
      </w:pPr>
      <w:r w:rsidRPr="00174644">
        <w:rPr>
          <w:sz w:val="24"/>
          <w:szCs w:val="24"/>
        </w:rPr>
        <w:t>/****************************************************</w:t>
      </w:r>
    </w:p>
    <w:p w14:paraId="4DFF7A32" w14:textId="77777777" w:rsidR="003F45C3" w:rsidRPr="00174644" w:rsidRDefault="003F45C3" w:rsidP="003F45C3">
      <w:pPr>
        <w:rPr>
          <w:sz w:val="24"/>
          <w:szCs w:val="24"/>
        </w:rPr>
      </w:pPr>
      <w:r w:rsidRPr="00174644">
        <w:rPr>
          <w:sz w:val="24"/>
          <w:szCs w:val="24"/>
        </w:rPr>
        <w:t xml:space="preserve">                    Main base</w:t>
      </w:r>
    </w:p>
    <w:p w14:paraId="5CFFAC66" w14:textId="77777777" w:rsidR="003F45C3" w:rsidRPr="00174644" w:rsidRDefault="003F45C3" w:rsidP="003F45C3">
      <w:pPr>
        <w:rPr>
          <w:sz w:val="24"/>
          <w:szCs w:val="24"/>
        </w:rPr>
      </w:pPr>
      <w:r w:rsidRPr="00174644">
        <w:rPr>
          <w:sz w:val="24"/>
          <w:szCs w:val="24"/>
        </w:rPr>
        <w:t>****************************************************/</w:t>
      </w:r>
    </w:p>
    <w:p w14:paraId="5785B5E5" w14:textId="77777777" w:rsidR="003F45C3" w:rsidRPr="00174644" w:rsidRDefault="003F45C3" w:rsidP="003F45C3">
      <w:pPr>
        <w:rPr>
          <w:sz w:val="24"/>
          <w:szCs w:val="24"/>
        </w:rPr>
      </w:pPr>
      <w:r w:rsidRPr="00174644">
        <w:rPr>
          <w:sz w:val="24"/>
          <w:szCs w:val="24"/>
        </w:rPr>
        <w:t>module mainbody_ring(){</w:t>
      </w:r>
    </w:p>
    <w:p w14:paraId="3FA00129" w14:textId="77777777" w:rsidR="003F45C3" w:rsidRPr="00174644" w:rsidRDefault="003F45C3" w:rsidP="003F45C3">
      <w:pPr>
        <w:rPr>
          <w:sz w:val="24"/>
          <w:szCs w:val="24"/>
        </w:rPr>
      </w:pPr>
      <w:r w:rsidRPr="00174644">
        <w:rPr>
          <w:sz w:val="24"/>
          <w:szCs w:val="24"/>
        </w:rPr>
        <w:t xml:space="preserve">    </w:t>
      </w:r>
    </w:p>
    <w:p w14:paraId="78595C1B" w14:textId="77777777" w:rsidR="003F45C3" w:rsidRPr="00174644" w:rsidRDefault="003F45C3" w:rsidP="003F45C3">
      <w:pPr>
        <w:rPr>
          <w:sz w:val="24"/>
          <w:szCs w:val="24"/>
        </w:rPr>
      </w:pPr>
      <w:r w:rsidRPr="00174644">
        <w:rPr>
          <w:sz w:val="24"/>
          <w:szCs w:val="24"/>
        </w:rPr>
        <w:t xml:space="preserve">    difference(){</w:t>
      </w:r>
    </w:p>
    <w:p w14:paraId="172F6C53" w14:textId="77777777" w:rsidR="003F45C3" w:rsidRPr="00174644" w:rsidRDefault="003F45C3" w:rsidP="003F45C3">
      <w:pPr>
        <w:rPr>
          <w:sz w:val="24"/>
          <w:szCs w:val="24"/>
        </w:rPr>
      </w:pPr>
      <w:r w:rsidRPr="00174644">
        <w:rPr>
          <w:sz w:val="24"/>
          <w:szCs w:val="24"/>
        </w:rPr>
        <w:t xml:space="preserve">    cylinder(11.5, 46, 46, center = true);</w:t>
      </w:r>
    </w:p>
    <w:p w14:paraId="115B7104" w14:textId="77777777" w:rsidR="003F45C3" w:rsidRPr="00174644" w:rsidRDefault="003F45C3" w:rsidP="003F45C3">
      <w:pPr>
        <w:rPr>
          <w:sz w:val="24"/>
          <w:szCs w:val="24"/>
        </w:rPr>
      </w:pPr>
      <w:r w:rsidRPr="00174644">
        <w:rPr>
          <w:sz w:val="24"/>
          <w:szCs w:val="24"/>
        </w:rPr>
        <w:t xml:space="preserve"> </w:t>
      </w:r>
    </w:p>
    <w:p w14:paraId="7C0B5727" w14:textId="77777777" w:rsidR="003F45C3" w:rsidRPr="00174644" w:rsidRDefault="003F45C3" w:rsidP="003F45C3">
      <w:pPr>
        <w:rPr>
          <w:sz w:val="24"/>
          <w:szCs w:val="24"/>
        </w:rPr>
      </w:pPr>
      <w:r w:rsidRPr="00174644">
        <w:rPr>
          <w:sz w:val="24"/>
          <w:szCs w:val="24"/>
        </w:rPr>
        <w:t xml:space="preserve">        //translate([5+x,0+y,0])</w:t>
      </w:r>
    </w:p>
    <w:p w14:paraId="5A1B75EB" w14:textId="77777777" w:rsidR="003F45C3" w:rsidRPr="00174644" w:rsidRDefault="003F45C3" w:rsidP="003F45C3">
      <w:pPr>
        <w:rPr>
          <w:sz w:val="24"/>
          <w:szCs w:val="24"/>
        </w:rPr>
      </w:pPr>
      <w:r w:rsidRPr="00174644">
        <w:rPr>
          <w:sz w:val="24"/>
          <w:szCs w:val="24"/>
        </w:rPr>
        <w:t xml:space="preserve">            //cylinder(60,h1,h1, center = true);// this is the hole on the right</w:t>
      </w:r>
    </w:p>
    <w:p w14:paraId="6A8790DC" w14:textId="77777777" w:rsidR="003F45C3" w:rsidRPr="00174644" w:rsidRDefault="003F45C3" w:rsidP="003F45C3">
      <w:pPr>
        <w:rPr>
          <w:sz w:val="24"/>
          <w:szCs w:val="24"/>
        </w:rPr>
      </w:pPr>
      <w:r w:rsidRPr="00174644">
        <w:rPr>
          <w:sz w:val="24"/>
          <w:szCs w:val="24"/>
        </w:rPr>
        <w:t xml:space="preserve">        translate([-5+x,0+y,0])</w:t>
      </w:r>
    </w:p>
    <w:p w14:paraId="6DCD359D" w14:textId="77777777" w:rsidR="003F45C3" w:rsidRPr="00174644" w:rsidRDefault="003F45C3" w:rsidP="003F45C3">
      <w:pPr>
        <w:rPr>
          <w:sz w:val="24"/>
          <w:szCs w:val="24"/>
        </w:rPr>
      </w:pPr>
      <w:r w:rsidRPr="00174644">
        <w:rPr>
          <w:sz w:val="24"/>
          <w:szCs w:val="24"/>
        </w:rPr>
        <w:t xml:space="preserve">            cylinder(60,w_hole1,w_hole1, center = true);// this is the hole on the left </w:t>
      </w:r>
    </w:p>
    <w:p w14:paraId="748EC53D" w14:textId="77777777" w:rsidR="003F45C3" w:rsidRPr="00174644" w:rsidRDefault="003F45C3" w:rsidP="003F45C3">
      <w:pPr>
        <w:rPr>
          <w:sz w:val="24"/>
          <w:szCs w:val="24"/>
        </w:rPr>
      </w:pPr>
      <w:r w:rsidRPr="00174644">
        <w:rPr>
          <w:sz w:val="24"/>
          <w:szCs w:val="24"/>
        </w:rPr>
        <w:t xml:space="preserve">        translate([-5+x2,0+y2,0])</w:t>
      </w:r>
    </w:p>
    <w:p w14:paraId="2431A315" w14:textId="77777777" w:rsidR="003F45C3" w:rsidRPr="00174644" w:rsidRDefault="003F45C3" w:rsidP="003F45C3">
      <w:pPr>
        <w:rPr>
          <w:sz w:val="24"/>
          <w:szCs w:val="24"/>
        </w:rPr>
      </w:pPr>
      <w:r w:rsidRPr="00174644">
        <w:rPr>
          <w:sz w:val="24"/>
          <w:szCs w:val="24"/>
        </w:rPr>
        <w:t xml:space="preserve">            cylinder(60,w_hole2,w_hole2, center = true);</w:t>
      </w:r>
    </w:p>
    <w:p w14:paraId="1F4A2217" w14:textId="77777777" w:rsidR="003F45C3" w:rsidRPr="00174644" w:rsidRDefault="003F45C3" w:rsidP="003F45C3">
      <w:pPr>
        <w:rPr>
          <w:sz w:val="24"/>
          <w:szCs w:val="24"/>
        </w:rPr>
      </w:pPr>
      <w:r w:rsidRPr="00174644">
        <w:rPr>
          <w:sz w:val="24"/>
          <w:szCs w:val="24"/>
        </w:rPr>
        <w:t xml:space="preserve">        </w:t>
      </w:r>
    </w:p>
    <w:p w14:paraId="7A0A8E70" w14:textId="77777777" w:rsidR="003F45C3" w:rsidRPr="00174644" w:rsidRDefault="003F45C3" w:rsidP="003F45C3">
      <w:pPr>
        <w:rPr>
          <w:sz w:val="24"/>
          <w:szCs w:val="24"/>
        </w:rPr>
      </w:pPr>
      <w:r w:rsidRPr="00174644">
        <w:rPr>
          <w:sz w:val="24"/>
          <w:szCs w:val="24"/>
        </w:rPr>
        <w:t xml:space="preserve">        translate([-5+x3,0+y3,0])</w:t>
      </w:r>
    </w:p>
    <w:p w14:paraId="020766D6" w14:textId="77777777" w:rsidR="003F45C3" w:rsidRPr="00174644" w:rsidRDefault="003F45C3" w:rsidP="003F45C3">
      <w:pPr>
        <w:rPr>
          <w:sz w:val="24"/>
          <w:szCs w:val="24"/>
        </w:rPr>
      </w:pPr>
      <w:r w:rsidRPr="00174644">
        <w:rPr>
          <w:sz w:val="24"/>
          <w:szCs w:val="24"/>
        </w:rPr>
        <w:t xml:space="preserve">            cylinder(60,w_hole3,w_hole3, center = true);</w:t>
      </w:r>
    </w:p>
    <w:p w14:paraId="7100D4DD" w14:textId="77777777" w:rsidR="003F45C3" w:rsidRPr="00174644" w:rsidRDefault="003F45C3" w:rsidP="003F45C3">
      <w:pPr>
        <w:rPr>
          <w:sz w:val="24"/>
          <w:szCs w:val="24"/>
        </w:rPr>
      </w:pPr>
      <w:r w:rsidRPr="00174644">
        <w:rPr>
          <w:sz w:val="24"/>
          <w:szCs w:val="24"/>
        </w:rPr>
        <w:t xml:space="preserve">        </w:t>
      </w:r>
    </w:p>
    <w:p w14:paraId="47F31A2C" w14:textId="77777777" w:rsidR="003F45C3" w:rsidRPr="00174644" w:rsidRDefault="003F45C3" w:rsidP="003F45C3">
      <w:pPr>
        <w:rPr>
          <w:sz w:val="24"/>
          <w:szCs w:val="24"/>
        </w:rPr>
      </w:pPr>
      <w:r w:rsidRPr="00174644">
        <w:rPr>
          <w:sz w:val="24"/>
          <w:szCs w:val="24"/>
        </w:rPr>
        <w:t xml:space="preserve">    }</w:t>
      </w:r>
    </w:p>
    <w:p w14:paraId="543FEC84" w14:textId="77777777" w:rsidR="003F45C3" w:rsidRPr="00174644" w:rsidRDefault="003F45C3" w:rsidP="003F45C3">
      <w:pPr>
        <w:rPr>
          <w:sz w:val="24"/>
          <w:szCs w:val="24"/>
        </w:rPr>
      </w:pPr>
      <w:r w:rsidRPr="00174644">
        <w:rPr>
          <w:sz w:val="24"/>
          <w:szCs w:val="24"/>
        </w:rPr>
        <w:t>}</w:t>
      </w:r>
    </w:p>
    <w:p w14:paraId="33615853" w14:textId="77777777" w:rsidR="003F45C3" w:rsidRPr="00174644" w:rsidRDefault="003F45C3" w:rsidP="003F45C3">
      <w:pPr>
        <w:rPr>
          <w:sz w:val="24"/>
          <w:szCs w:val="24"/>
        </w:rPr>
      </w:pPr>
      <w:r w:rsidRPr="00174644">
        <w:rPr>
          <w:sz w:val="24"/>
          <w:szCs w:val="24"/>
        </w:rPr>
        <w:t>module cut_out(){</w:t>
      </w:r>
    </w:p>
    <w:p w14:paraId="38862FDC" w14:textId="77777777" w:rsidR="003F45C3" w:rsidRPr="00174644" w:rsidRDefault="003F45C3" w:rsidP="003F45C3">
      <w:pPr>
        <w:rPr>
          <w:sz w:val="24"/>
          <w:szCs w:val="24"/>
        </w:rPr>
      </w:pPr>
      <w:r w:rsidRPr="00174644">
        <w:rPr>
          <w:sz w:val="24"/>
          <w:szCs w:val="24"/>
        </w:rPr>
        <w:t xml:space="preserve">    difference(){</w:t>
      </w:r>
    </w:p>
    <w:p w14:paraId="0EE6DE3F" w14:textId="77777777" w:rsidR="003F45C3" w:rsidRPr="00174644" w:rsidRDefault="003F45C3" w:rsidP="003F45C3">
      <w:pPr>
        <w:rPr>
          <w:sz w:val="24"/>
          <w:szCs w:val="24"/>
        </w:rPr>
      </w:pPr>
      <w:r w:rsidRPr="00174644">
        <w:rPr>
          <w:sz w:val="24"/>
          <w:szCs w:val="24"/>
        </w:rPr>
        <w:t xml:space="preserve">        mainbody_ring();</w:t>
      </w:r>
    </w:p>
    <w:p w14:paraId="49E8C9C3" w14:textId="77777777" w:rsidR="003F45C3" w:rsidRPr="00174644" w:rsidRDefault="003F45C3" w:rsidP="003F45C3">
      <w:pPr>
        <w:rPr>
          <w:sz w:val="24"/>
          <w:szCs w:val="24"/>
        </w:rPr>
      </w:pPr>
      <w:r w:rsidRPr="00174644">
        <w:rPr>
          <w:sz w:val="24"/>
          <w:szCs w:val="24"/>
        </w:rPr>
        <w:t xml:space="preserve">        translate([43,0,0])</w:t>
      </w:r>
    </w:p>
    <w:p w14:paraId="0291247F" w14:textId="77777777" w:rsidR="003F45C3" w:rsidRPr="00174644" w:rsidRDefault="003F45C3" w:rsidP="003F45C3">
      <w:pPr>
        <w:rPr>
          <w:sz w:val="24"/>
          <w:szCs w:val="24"/>
        </w:rPr>
      </w:pPr>
      <w:r w:rsidRPr="00174644">
        <w:rPr>
          <w:sz w:val="24"/>
          <w:szCs w:val="24"/>
        </w:rPr>
        <w:t xml:space="preserve">            cylinder(14,7.5,7.5, center = true);</w:t>
      </w:r>
    </w:p>
    <w:p w14:paraId="1531C9C5" w14:textId="77777777" w:rsidR="003F45C3" w:rsidRPr="00174644" w:rsidRDefault="003F45C3" w:rsidP="003F45C3">
      <w:pPr>
        <w:rPr>
          <w:sz w:val="24"/>
          <w:szCs w:val="24"/>
        </w:rPr>
      </w:pPr>
      <w:r w:rsidRPr="00174644">
        <w:rPr>
          <w:sz w:val="24"/>
          <w:szCs w:val="24"/>
        </w:rPr>
        <w:t xml:space="preserve">    }</w:t>
      </w:r>
    </w:p>
    <w:p w14:paraId="321655CC" w14:textId="77777777" w:rsidR="003F45C3" w:rsidRPr="00174644" w:rsidRDefault="003F45C3" w:rsidP="003F45C3">
      <w:pPr>
        <w:rPr>
          <w:sz w:val="24"/>
          <w:szCs w:val="24"/>
        </w:rPr>
      </w:pPr>
      <w:r w:rsidRPr="00174644">
        <w:rPr>
          <w:sz w:val="24"/>
          <w:szCs w:val="24"/>
        </w:rPr>
        <w:t>}</w:t>
      </w:r>
    </w:p>
    <w:p w14:paraId="1DE64BAD" w14:textId="77777777" w:rsidR="003F45C3" w:rsidRPr="00174644" w:rsidRDefault="003F45C3" w:rsidP="003F45C3">
      <w:pPr>
        <w:rPr>
          <w:sz w:val="24"/>
          <w:szCs w:val="24"/>
        </w:rPr>
      </w:pPr>
    </w:p>
    <w:p w14:paraId="26F1FA26" w14:textId="77777777" w:rsidR="003F45C3" w:rsidRPr="00174644" w:rsidRDefault="003F45C3" w:rsidP="003F45C3">
      <w:pPr>
        <w:rPr>
          <w:sz w:val="24"/>
          <w:szCs w:val="24"/>
        </w:rPr>
      </w:pPr>
    </w:p>
    <w:p w14:paraId="2C165687" w14:textId="77777777" w:rsidR="003F45C3" w:rsidRPr="00174644" w:rsidRDefault="003F45C3" w:rsidP="003F45C3">
      <w:pPr>
        <w:rPr>
          <w:sz w:val="24"/>
          <w:szCs w:val="24"/>
        </w:rPr>
      </w:pPr>
      <w:r w:rsidRPr="00174644">
        <w:rPr>
          <w:sz w:val="24"/>
          <w:szCs w:val="24"/>
        </w:rPr>
        <w:t>module base(){</w:t>
      </w:r>
    </w:p>
    <w:p w14:paraId="700240E6" w14:textId="77777777" w:rsidR="003F45C3" w:rsidRPr="00174644" w:rsidRDefault="003F45C3" w:rsidP="003F45C3">
      <w:pPr>
        <w:rPr>
          <w:sz w:val="24"/>
          <w:szCs w:val="24"/>
        </w:rPr>
      </w:pPr>
      <w:r w:rsidRPr="00174644">
        <w:rPr>
          <w:sz w:val="24"/>
          <w:szCs w:val="24"/>
        </w:rPr>
        <w:t xml:space="preserve">    cut_out();</w:t>
      </w:r>
    </w:p>
    <w:p w14:paraId="218098D0" w14:textId="77777777" w:rsidR="003F45C3" w:rsidRPr="00174644" w:rsidRDefault="003F45C3" w:rsidP="003F45C3">
      <w:pPr>
        <w:rPr>
          <w:sz w:val="24"/>
          <w:szCs w:val="24"/>
        </w:rPr>
      </w:pPr>
      <w:r w:rsidRPr="00174644">
        <w:rPr>
          <w:sz w:val="24"/>
          <w:szCs w:val="24"/>
        </w:rPr>
        <w:t>}</w:t>
      </w:r>
    </w:p>
    <w:p w14:paraId="5D7334B5" w14:textId="77777777" w:rsidR="003F45C3" w:rsidRPr="00174644" w:rsidRDefault="003F45C3" w:rsidP="003F45C3">
      <w:pPr>
        <w:rPr>
          <w:sz w:val="24"/>
          <w:szCs w:val="24"/>
        </w:rPr>
      </w:pPr>
    </w:p>
    <w:p w14:paraId="27B9F918" w14:textId="77777777" w:rsidR="003F45C3" w:rsidRPr="00174644" w:rsidRDefault="003F45C3" w:rsidP="003F45C3">
      <w:pPr>
        <w:rPr>
          <w:sz w:val="24"/>
          <w:szCs w:val="24"/>
        </w:rPr>
      </w:pPr>
    </w:p>
    <w:p w14:paraId="2495D26E" w14:textId="77777777" w:rsidR="003F45C3" w:rsidRPr="00174644" w:rsidRDefault="003F45C3" w:rsidP="003F45C3">
      <w:pPr>
        <w:rPr>
          <w:sz w:val="24"/>
          <w:szCs w:val="24"/>
        </w:rPr>
      </w:pPr>
      <w:r w:rsidRPr="00174644">
        <w:rPr>
          <w:sz w:val="24"/>
          <w:szCs w:val="24"/>
        </w:rPr>
        <w:t>/****************************************************</w:t>
      </w:r>
    </w:p>
    <w:p w14:paraId="22B68F18" w14:textId="77777777" w:rsidR="003F45C3" w:rsidRPr="00174644" w:rsidRDefault="003F45C3" w:rsidP="003F45C3">
      <w:pPr>
        <w:rPr>
          <w:sz w:val="24"/>
          <w:szCs w:val="24"/>
        </w:rPr>
      </w:pPr>
      <w:r w:rsidRPr="00174644">
        <w:rPr>
          <w:sz w:val="24"/>
          <w:szCs w:val="24"/>
        </w:rPr>
        <w:t xml:space="preserve">                   Single Calibrator </w:t>
      </w:r>
    </w:p>
    <w:p w14:paraId="509C49FC" w14:textId="77777777" w:rsidR="003F45C3" w:rsidRPr="00174644" w:rsidRDefault="003F45C3" w:rsidP="003F45C3">
      <w:pPr>
        <w:rPr>
          <w:sz w:val="24"/>
          <w:szCs w:val="24"/>
        </w:rPr>
      </w:pPr>
      <w:r w:rsidRPr="00174644">
        <w:rPr>
          <w:sz w:val="24"/>
          <w:szCs w:val="24"/>
        </w:rPr>
        <w:t>****************************************************/</w:t>
      </w:r>
    </w:p>
    <w:p w14:paraId="16CF2037" w14:textId="77777777" w:rsidR="003F45C3" w:rsidRPr="00174644" w:rsidRDefault="003F45C3" w:rsidP="003F45C3">
      <w:pPr>
        <w:rPr>
          <w:sz w:val="24"/>
          <w:szCs w:val="24"/>
        </w:rPr>
      </w:pPr>
      <w:r w:rsidRPr="00174644">
        <w:rPr>
          <w:sz w:val="24"/>
          <w:szCs w:val="24"/>
        </w:rPr>
        <w:t xml:space="preserve">//Calibrator main body </w:t>
      </w:r>
    </w:p>
    <w:p w14:paraId="2313A564" w14:textId="77777777" w:rsidR="003F45C3" w:rsidRPr="00174644" w:rsidRDefault="003F45C3" w:rsidP="003F45C3">
      <w:pPr>
        <w:rPr>
          <w:sz w:val="24"/>
          <w:szCs w:val="24"/>
        </w:rPr>
      </w:pPr>
      <w:r w:rsidRPr="00174644">
        <w:rPr>
          <w:sz w:val="24"/>
          <w:szCs w:val="24"/>
        </w:rPr>
        <w:t>module mainbody(){</w:t>
      </w:r>
    </w:p>
    <w:p w14:paraId="43BCA4C6" w14:textId="77777777" w:rsidR="003F45C3" w:rsidRPr="00174644" w:rsidRDefault="003F45C3" w:rsidP="003F45C3">
      <w:pPr>
        <w:rPr>
          <w:sz w:val="24"/>
          <w:szCs w:val="24"/>
        </w:rPr>
      </w:pPr>
      <w:r w:rsidRPr="00174644">
        <w:rPr>
          <w:sz w:val="24"/>
          <w:szCs w:val="24"/>
        </w:rPr>
        <w:t>cylinder(70,12,10.5);// main body (main cylinder) //center</w:t>
      </w:r>
    </w:p>
    <w:p w14:paraId="370A29A8" w14:textId="77777777" w:rsidR="003F45C3" w:rsidRPr="00174644" w:rsidRDefault="003F45C3" w:rsidP="003F45C3">
      <w:pPr>
        <w:rPr>
          <w:sz w:val="24"/>
          <w:szCs w:val="24"/>
        </w:rPr>
      </w:pPr>
      <w:r w:rsidRPr="00174644">
        <w:rPr>
          <w:sz w:val="24"/>
          <w:szCs w:val="24"/>
        </w:rPr>
        <w:t xml:space="preserve">    </w:t>
      </w:r>
    </w:p>
    <w:p w14:paraId="1BECD0D3" w14:textId="77777777" w:rsidR="003F45C3" w:rsidRPr="00174644" w:rsidRDefault="003F45C3" w:rsidP="003F45C3">
      <w:pPr>
        <w:rPr>
          <w:sz w:val="24"/>
          <w:szCs w:val="24"/>
        </w:rPr>
      </w:pPr>
      <w:r w:rsidRPr="00174644">
        <w:rPr>
          <w:sz w:val="24"/>
          <w:szCs w:val="24"/>
        </w:rPr>
        <w:t xml:space="preserve">    /*translate([5,0,15])</w:t>
      </w:r>
    </w:p>
    <w:p w14:paraId="6713EA5E" w14:textId="77777777" w:rsidR="003F45C3" w:rsidRPr="00174644" w:rsidRDefault="003F45C3" w:rsidP="003F45C3">
      <w:pPr>
        <w:rPr>
          <w:sz w:val="24"/>
          <w:szCs w:val="24"/>
        </w:rPr>
      </w:pPr>
      <w:r w:rsidRPr="00174644">
        <w:rPr>
          <w:sz w:val="24"/>
          <w:szCs w:val="24"/>
        </w:rPr>
        <w:t xml:space="preserve">        cylinder( 30,2,2);//this is the cylinder that comes out of the main cylinder//center</w:t>
      </w:r>
    </w:p>
    <w:p w14:paraId="02130F70" w14:textId="77777777" w:rsidR="003F45C3" w:rsidRPr="00174644" w:rsidRDefault="003F45C3" w:rsidP="003F45C3">
      <w:pPr>
        <w:rPr>
          <w:sz w:val="24"/>
          <w:szCs w:val="24"/>
        </w:rPr>
      </w:pPr>
      <w:r w:rsidRPr="00174644">
        <w:rPr>
          <w:sz w:val="24"/>
          <w:szCs w:val="24"/>
        </w:rPr>
        <w:t xml:space="preserve">    */</w:t>
      </w:r>
    </w:p>
    <w:p w14:paraId="3043F5C2" w14:textId="77777777" w:rsidR="003F45C3" w:rsidRPr="00174644" w:rsidRDefault="003F45C3" w:rsidP="003F45C3">
      <w:pPr>
        <w:rPr>
          <w:sz w:val="24"/>
          <w:szCs w:val="24"/>
        </w:rPr>
      </w:pPr>
      <w:r w:rsidRPr="00174644">
        <w:rPr>
          <w:sz w:val="24"/>
          <w:szCs w:val="24"/>
        </w:rPr>
        <w:t>}</w:t>
      </w:r>
    </w:p>
    <w:p w14:paraId="3A37E48D" w14:textId="77777777" w:rsidR="003F45C3" w:rsidRPr="00174644" w:rsidRDefault="003F45C3" w:rsidP="003F45C3">
      <w:pPr>
        <w:rPr>
          <w:sz w:val="24"/>
          <w:szCs w:val="24"/>
        </w:rPr>
      </w:pPr>
    </w:p>
    <w:p w14:paraId="0D47D43C" w14:textId="77777777" w:rsidR="003F45C3" w:rsidRPr="00174644" w:rsidRDefault="003F45C3" w:rsidP="003F45C3">
      <w:pPr>
        <w:rPr>
          <w:sz w:val="24"/>
          <w:szCs w:val="24"/>
        </w:rPr>
      </w:pPr>
      <w:r w:rsidRPr="00174644">
        <w:rPr>
          <w:sz w:val="24"/>
          <w:szCs w:val="24"/>
        </w:rPr>
        <w:t>//Calibrator Holes</w:t>
      </w:r>
    </w:p>
    <w:p w14:paraId="17A5C190" w14:textId="77777777" w:rsidR="003F45C3" w:rsidRPr="00174644" w:rsidRDefault="003F45C3" w:rsidP="003F45C3">
      <w:pPr>
        <w:rPr>
          <w:sz w:val="24"/>
          <w:szCs w:val="24"/>
        </w:rPr>
      </w:pPr>
      <w:r w:rsidRPr="00174644">
        <w:rPr>
          <w:sz w:val="24"/>
          <w:szCs w:val="24"/>
        </w:rPr>
        <w:t>module holes(h1,h2){</w:t>
      </w:r>
    </w:p>
    <w:p w14:paraId="4CFF7AE4" w14:textId="77777777" w:rsidR="003F45C3" w:rsidRPr="00174644" w:rsidRDefault="003F45C3" w:rsidP="003F45C3">
      <w:pPr>
        <w:rPr>
          <w:sz w:val="24"/>
          <w:szCs w:val="24"/>
        </w:rPr>
      </w:pPr>
    </w:p>
    <w:p w14:paraId="001A64E8" w14:textId="77777777" w:rsidR="003F45C3" w:rsidRPr="00174644" w:rsidRDefault="003F45C3" w:rsidP="003F45C3">
      <w:pPr>
        <w:rPr>
          <w:sz w:val="24"/>
          <w:szCs w:val="24"/>
        </w:rPr>
      </w:pPr>
      <w:r w:rsidRPr="00174644">
        <w:rPr>
          <w:sz w:val="24"/>
          <w:szCs w:val="24"/>
        </w:rPr>
        <w:t xml:space="preserve">    difference(){</w:t>
      </w:r>
    </w:p>
    <w:p w14:paraId="0F9DD739" w14:textId="77777777" w:rsidR="003F45C3" w:rsidRPr="00174644" w:rsidRDefault="003F45C3" w:rsidP="003F45C3">
      <w:pPr>
        <w:rPr>
          <w:sz w:val="24"/>
          <w:szCs w:val="24"/>
        </w:rPr>
      </w:pPr>
      <w:r w:rsidRPr="00174644">
        <w:rPr>
          <w:sz w:val="24"/>
          <w:szCs w:val="24"/>
        </w:rPr>
        <w:t xml:space="preserve">        mainbody();</w:t>
      </w:r>
    </w:p>
    <w:p w14:paraId="35566F5D" w14:textId="77777777" w:rsidR="003F45C3" w:rsidRPr="00174644" w:rsidRDefault="003F45C3" w:rsidP="003F45C3">
      <w:pPr>
        <w:rPr>
          <w:sz w:val="24"/>
          <w:szCs w:val="24"/>
        </w:rPr>
      </w:pPr>
      <w:r w:rsidRPr="00174644">
        <w:rPr>
          <w:sz w:val="24"/>
          <w:szCs w:val="24"/>
        </w:rPr>
        <w:t xml:space="preserve">        translate([5,0,0])</w:t>
      </w:r>
    </w:p>
    <w:p w14:paraId="4FFB19D5" w14:textId="77777777" w:rsidR="003F45C3" w:rsidRPr="00174644" w:rsidRDefault="003F45C3" w:rsidP="003F45C3">
      <w:pPr>
        <w:rPr>
          <w:sz w:val="24"/>
          <w:szCs w:val="24"/>
        </w:rPr>
      </w:pPr>
      <w:r w:rsidRPr="00174644">
        <w:rPr>
          <w:sz w:val="24"/>
          <w:szCs w:val="24"/>
        </w:rPr>
        <w:t xml:space="preserve">            cylinder(170,h1,h1, center = true);// this is the hole on the right//center</w:t>
      </w:r>
    </w:p>
    <w:p w14:paraId="6F1AE4A1" w14:textId="77777777" w:rsidR="003F45C3" w:rsidRPr="00174644" w:rsidRDefault="003F45C3" w:rsidP="003F45C3">
      <w:pPr>
        <w:rPr>
          <w:sz w:val="24"/>
          <w:szCs w:val="24"/>
        </w:rPr>
      </w:pPr>
      <w:r w:rsidRPr="00174644">
        <w:rPr>
          <w:sz w:val="24"/>
          <w:szCs w:val="24"/>
        </w:rPr>
        <w:t xml:space="preserve">        translate([-5,0,0])</w:t>
      </w:r>
    </w:p>
    <w:p w14:paraId="75C1F609" w14:textId="77777777" w:rsidR="003F45C3" w:rsidRPr="00174644" w:rsidRDefault="003F45C3" w:rsidP="003F45C3">
      <w:pPr>
        <w:rPr>
          <w:sz w:val="24"/>
          <w:szCs w:val="24"/>
        </w:rPr>
      </w:pPr>
      <w:r w:rsidRPr="00174644">
        <w:rPr>
          <w:sz w:val="24"/>
          <w:szCs w:val="24"/>
        </w:rPr>
        <w:t xml:space="preserve">            cylinder(170,h2,h2, center = true);// this is the hole on the left //center</w:t>
      </w:r>
    </w:p>
    <w:p w14:paraId="2D08B9B9" w14:textId="77777777" w:rsidR="003F45C3" w:rsidRPr="00174644" w:rsidRDefault="003F45C3" w:rsidP="003F45C3">
      <w:pPr>
        <w:rPr>
          <w:sz w:val="24"/>
          <w:szCs w:val="24"/>
        </w:rPr>
      </w:pPr>
      <w:r w:rsidRPr="00174644">
        <w:rPr>
          <w:sz w:val="24"/>
          <w:szCs w:val="24"/>
        </w:rPr>
        <w:t xml:space="preserve">        </w:t>
      </w:r>
    </w:p>
    <w:p w14:paraId="42C9AAD3" w14:textId="77777777" w:rsidR="003F45C3" w:rsidRPr="00174644" w:rsidRDefault="003F45C3" w:rsidP="003F45C3">
      <w:pPr>
        <w:rPr>
          <w:sz w:val="24"/>
          <w:szCs w:val="24"/>
        </w:rPr>
      </w:pPr>
      <w:r w:rsidRPr="00174644">
        <w:rPr>
          <w:sz w:val="24"/>
          <w:szCs w:val="24"/>
        </w:rPr>
        <w:t xml:space="preserve">    }</w:t>
      </w:r>
    </w:p>
    <w:p w14:paraId="4DAB3878" w14:textId="77777777" w:rsidR="003F45C3" w:rsidRPr="00174644" w:rsidRDefault="003F45C3" w:rsidP="003F45C3">
      <w:pPr>
        <w:rPr>
          <w:sz w:val="24"/>
          <w:szCs w:val="24"/>
        </w:rPr>
      </w:pPr>
      <w:r w:rsidRPr="00174644">
        <w:rPr>
          <w:sz w:val="24"/>
          <w:szCs w:val="24"/>
        </w:rPr>
        <w:t>}</w:t>
      </w:r>
    </w:p>
    <w:p w14:paraId="3CA228F0" w14:textId="77777777" w:rsidR="003F45C3" w:rsidRPr="00174644" w:rsidRDefault="003F45C3" w:rsidP="003F45C3">
      <w:pPr>
        <w:rPr>
          <w:sz w:val="24"/>
          <w:szCs w:val="24"/>
        </w:rPr>
      </w:pPr>
    </w:p>
    <w:p w14:paraId="340954C2" w14:textId="77777777" w:rsidR="003F45C3" w:rsidRPr="00174644" w:rsidRDefault="003F45C3" w:rsidP="003F45C3">
      <w:pPr>
        <w:rPr>
          <w:sz w:val="24"/>
          <w:szCs w:val="24"/>
        </w:rPr>
      </w:pPr>
    </w:p>
    <w:p w14:paraId="65055A96" w14:textId="77777777" w:rsidR="003F45C3" w:rsidRPr="00174644" w:rsidRDefault="003F45C3" w:rsidP="003F45C3">
      <w:pPr>
        <w:rPr>
          <w:sz w:val="24"/>
          <w:szCs w:val="24"/>
        </w:rPr>
      </w:pPr>
      <w:r w:rsidRPr="00174644">
        <w:rPr>
          <w:sz w:val="24"/>
          <w:szCs w:val="24"/>
        </w:rPr>
        <w:t xml:space="preserve">//O-ring Cutout </w:t>
      </w:r>
    </w:p>
    <w:p w14:paraId="19710A9B" w14:textId="77777777" w:rsidR="003F45C3" w:rsidRPr="00174644" w:rsidRDefault="003F45C3" w:rsidP="003F45C3">
      <w:pPr>
        <w:rPr>
          <w:sz w:val="24"/>
          <w:szCs w:val="24"/>
        </w:rPr>
      </w:pPr>
      <w:r w:rsidRPr="00174644">
        <w:rPr>
          <w:sz w:val="24"/>
          <w:szCs w:val="24"/>
        </w:rPr>
        <w:t>module o_ring(h1,h2){</w:t>
      </w:r>
    </w:p>
    <w:p w14:paraId="20B0952E" w14:textId="77777777" w:rsidR="003F45C3" w:rsidRPr="00174644" w:rsidRDefault="003F45C3" w:rsidP="003F45C3">
      <w:pPr>
        <w:rPr>
          <w:sz w:val="24"/>
          <w:szCs w:val="24"/>
        </w:rPr>
      </w:pPr>
      <w:r w:rsidRPr="00174644">
        <w:rPr>
          <w:sz w:val="24"/>
          <w:szCs w:val="24"/>
        </w:rPr>
        <w:t xml:space="preserve">    difference(){</w:t>
      </w:r>
    </w:p>
    <w:p w14:paraId="3157DA62" w14:textId="77777777" w:rsidR="003F45C3" w:rsidRPr="00174644" w:rsidRDefault="003F45C3" w:rsidP="003F45C3">
      <w:pPr>
        <w:rPr>
          <w:sz w:val="24"/>
          <w:szCs w:val="24"/>
        </w:rPr>
      </w:pPr>
      <w:r w:rsidRPr="00174644">
        <w:rPr>
          <w:sz w:val="24"/>
          <w:szCs w:val="24"/>
        </w:rPr>
        <w:t xml:space="preserve">        holes(h1,h2);</w:t>
      </w:r>
    </w:p>
    <w:p w14:paraId="12619ED2" w14:textId="77777777" w:rsidR="003F45C3" w:rsidRPr="00174644" w:rsidRDefault="003F45C3" w:rsidP="003F45C3">
      <w:pPr>
        <w:rPr>
          <w:sz w:val="24"/>
          <w:szCs w:val="24"/>
        </w:rPr>
      </w:pPr>
      <w:r w:rsidRPr="00174644">
        <w:rPr>
          <w:sz w:val="24"/>
          <w:szCs w:val="24"/>
        </w:rPr>
        <w:t xml:space="preserve">        rotate_extrude(convexity = 10)</w:t>
      </w:r>
    </w:p>
    <w:p w14:paraId="4616A120" w14:textId="77777777" w:rsidR="003F45C3" w:rsidRPr="00174644" w:rsidRDefault="003F45C3" w:rsidP="003F45C3">
      <w:pPr>
        <w:rPr>
          <w:sz w:val="24"/>
          <w:szCs w:val="24"/>
        </w:rPr>
      </w:pPr>
      <w:r w:rsidRPr="00174644">
        <w:rPr>
          <w:sz w:val="24"/>
          <w:szCs w:val="24"/>
        </w:rPr>
        <w:t xml:space="preserve">            translate([10.5, 72+z, 0+x])//ring extrude</w:t>
      </w:r>
    </w:p>
    <w:p w14:paraId="6D30235C" w14:textId="77777777" w:rsidR="003F45C3" w:rsidRPr="00174644" w:rsidRDefault="003F45C3" w:rsidP="003F45C3">
      <w:pPr>
        <w:rPr>
          <w:sz w:val="24"/>
          <w:szCs w:val="24"/>
        </w:rPr>
      </w:pPr>
      <w:r w:rsidRPr="00174644">
        <w:rPr>
          <w:sz w:val="24"/>
          <w:szCs w:val="24"/>
        </w:rPr>
        <w:t xml:space="preserve">                circle(d = 2.4, center = true);</w:t>
      </w:r>
    </w:p>
    <w:p w14:paraId="6AC97F59" w14:textId="77777777" w:rsidR="003F45C3" w:rsidRPr="00174644" w:rsidRDefault="003F45C3" w:rsidP="003F45C3">
      <w:pPr>
        <w:rPr>
          <w:sz w:val="24"/>
          <w:szCs w:val="24"/>
        </w:rPr>
      </w:pPr>
      <w:r w:rsidRPr="00174644">
        <w:rPr>
          <w:sz w:val="24"/>
          <w:szCs w:val="24"/>
        </w:rPr>
        <w:t xml:space="preserve">        </w:t>
      </w:r>
    </w:p>
    <w:p w14:paraId="4F276E25" w14:textId="77777777" w:rsidR="003F45C3" w:rsidRPr="00174644" w:rsidRDefault="003F45C3" w:rsidP="003F45C3">
      <w:pPr>
        <w:rPr>
          <w:sz w:val="24"/>
          <w:szCs w:val="24"/>
        </w:rPr>
      </w:pPr>
      <w:r w:rsidRPr="00174644">
        <w:rPr>
          <w:sz w:val="24"/>
          <w:szCs w:val="24"/>
        </w:rPr>
        <w:t xml:space="preserve">        rotate_extrude(convexity = 10)</w:t>
      </w:r>
    </w:p>
    <w:p w14:paraId="36B9622D" w14:textId="77777777" w:rsidR="003F45C3" w:rsidRPr="00174644" w:rsidRDefault="003F45C3" w:rsidP="003F45C3">
      <w:pPr>
        <w:rPr>
          <w:sz w:val="24"/>
          <w:szCs w:val="24"/>
        </w:rPr>
      </w:pPr>
      <w:r w:rsidRPr="00174644">
        <w:rPr>
          <w:sz w:val="24"/>
          <w:szCs w:val="24"/>
        </w:rPr>
        <w:t xml:space="preserve">            translate([11.5, 72+z,0+x])//square extrude</w:t>
      </w:r>
    </w:p>
    <w:p w14:paraId="00F81EEF" w14:textId="77777777" w:rsidR="003F45C3" w:rsidRPr="00174644" w:rsidRDefault="003F45C3" w:rsidP="003F45C3">
      <w:pPr>
        <w:rPr>
          <w:sz w:val="24"/>
          <w:szCs w:val="24"/>
        </w:rPr>
      </w:pPr>
      <w:r w:rsidRPr="00174644">
        <w:rPr>
          <w:sz w:val="24"/>
          <w:szCs w:val="24"/>
        </w:rPr>
        <w:t xml:space="preserve">                square([2,2.4], center = true);</w:t>
      </w:r>
    </w:p>
    <w:p w14:paraId="49C76E59" w14:textId="77777777" w:rsidR="003F45C3" w:rsidRPr="00174644" w:rsidRDefault="003F45C3" w:rsidP="003F45C3">
      <w:pPr>
        <w:rPr>
          <w:sz w:val="24"/>
          <w:szCs w:val="24"/>
        </w:rPr>
      </w:pPr>
      <w:r w:rsidRPr="00174644">
        <w:rPr>
          <w:sz w:val="24"/>
          <w:szCs w:val="24"/>
        </w:rPr>
        <w:t xml:space="preserve">        </w:t>
      </w:r>
    </w:p>
    <w:p w14:paraId="02E116AB" w14:textId="77777777" w:rsidR="003F45C3" w:rsidRPr="00174644" w:rsidRDefault="003F45C3" w:rsidP="003F45C3">
      <w:pPr>
        <w:rPr>
          <w:sz w:val="24"/>
          <w:szCs w:val="24"/>
        </w:rPr>
      </w:pPr>
      <w:r w:rsidRPr="00174644">
        <w:rPr>
          <w:sz w:val="24"/>
          <w:szCs w:val="24"/>
        </w:rPr>
        <w:t xml:space="preserve">        </w:t>
      </w:r>
    </w:p>
    <w:p w14:paraId="102F3DE5" w14:textId="77777777" w:rsidR="003F45C3" w:rsidRPr="00174644" w:rsidRDefault="003F45C3" w:rsidP="003F45C3">
      <w:pPr>
        <w:rPr>
          <w:sz w:val="24"/>
          <w:szCs w:val="24"/>
        </w:rPr>
      </w:pPr>
      <w:r w:rsidRPr="00174644">
        <w:rPr>
          <w:sz w:val="24"/>
          <w:szCs w:val="24"/>
        </w:rPr>
        <w:t xml:space="preserve">    }</w:t>
      </w:r>
    </w:p>
    <w:p w14:paraId="7F662E44" w14:textId="77777777" w:rsidR="003F45C3" w:rsidRPr="00174644" w:rsidRDefault="003F45C3" w:rsidP="003F45C3">
      <w:pPr>
        <w:rPr>
          <w:sz w:val="24"/>
          <w:szCs w:val="24"/>
        </w:rPr>
      </w:pPr>
      <w:r w:rsidRPr="00174644">
        <w:rPr>
          <w:sz w:val="24"/>
          <w:szCs w:val="24"/>
        </w:rPr>
        <w:t>}</w:t>
      </w:r>
    </w:p>
    <w:p w14:paraId="0E09E0C4" w14:textId="77777777" w:rsidR="003F45C3" w:rsidRPr="00174644" w:rsidRDefault="003F45C3" w:rsidP="003F45C3">
      <w:pPr>
        <w:rPr>
          <w:sz w:val="24"/>
          <w:szCs w:val="24"/>
        </w:rPr>
      </w:pPr>
      <w:r w:rsidRPr="00174644">
        <w:rPr>
          <w:sz w:val="24"/>
          <w:szCs w:val="24"/>
        </w:rPr>
        <w:t>module attach(h1,h2){</w:t>
      </w:r>
    </w:p>
    <w:p w14:paraId="2C006EA2" w14:textId="77777777" w:rsidR="003F45C3" w:rsidRPr="00174644" w:rsidRDefault="003F45C3" w:rsidP="003F45C3">
      <w:pPr>
        <w:rPr>
          <w:sz w:val="24"/>
          <w:szCs w:val="24"/>
        </w:rPr>
      </w:pPr>
      <w:r w:rsidRPr="00174644">
        <w:rPr>
          <w:sz w:val="24"/>
          <w:szCs w:val="24"/>
        </w:rPr>
        <w:t>o_ring(h1,h2);</w:t>
      </w:r>
    </w:p>
    <w:p w14:paraId="27A115DE" w14:textId="77777777" w:rsidR="003F45C3" w:rsidRPr="00174644" w:rsidRDefault="003F45C3" w:rsidP="003F45C3">
      <w:pPr>
        <w:rPr>
          <w:sz w:val="24"/>
          <w:szCs w:val="24"/>
        </w:rPr>
      </w:pPr>
      <w:r w:rsidRPr="00174644">
        <w:rPr>
          <w:sz w:val="24"/>
          <w:szCs w:val="24"/>
        </w:rPr>
        <w:t>}</w:t>
      </w:r>
    </w:p>
    <w:p w14:paraId="69D0B765" w14:textId="77777777" w:rsidR="003F45C3" w:rsidRPr="00174644" w:rsidRDefault="003F45C3" w:rsidP="003F45C3">
      <w:pPr>
        <w:rPr>
          <w:sz w:val="24"/>
          <w:szCs w:val="24"/>
        </w:rPr>
      </w:pPr>
    </w:p>
    <w:p w14:paraId="07187E0E" w14:textId="77777777" w:rsidR="003F45C3" w:rsidRPr="00174644" w:rsidRDefault="003F45C3" w:rsidP="003F45C3">
      <w:pPr>
        <w:rPr>
          <w:sz w:val="24"/>
          <w:szCs w:val="24"/>
        </w:rPr>
      </w:pPr>
      <w:r w:rsidRPr="00174644">
        <w:rPr>
          <w:sz w:val="24"/>
          <w:szCs w:val="24"/>
        </w:rPr>
        <w:t>base();</w:t>
      </w:r>
    </w:p>
    <w:p w14:paraId="51A882D3" w14:textId="77777777" w:rsidR="003F45C3" w:rsidRPr="00174644" w:rsidRDefault="003F45C3" w:rsidP="003F45C3">
      <w:pPr>
        <w:rPr>
          <w:sz w:val="24"/>
          <w:szCs w:val="24"/>
        </w:rPr>
      </w:pPr>
    </w:p>
    <w:p w14:paraId="48AFCB24" w14:textId="77777777" w:rsidR="003F45C3" w:rsidRPr="00174644" w:rsidRDefault="003F45C3" w:rsidP="003F45C3">
      <w:pPr>
        <w:rPr>
          <w:sz w:val="24"/>
          <w:szCs w:val="24"/>
        </w:rPr>
      </w:pPr>
      <w:r w:rsidRPr="00174644">
        <w:rPr>
          <w:sz w:val="24"/>
          <w:szCs w:val="24"/>
        </w:rPr>
        <w:t>/****************************************************</w:t>
      </w:r>
    </w:p>
    <w:p w14:paraId="1B1112E6" w14:textId="77777777" w:rsidR="003F45C3" w:rsidRPr="00174644" w:rsidRDefault="003F45C3" w:rsidP="003F45C3">
      <w:pPr>
        <w:rPr>
          <w:sz w:val="24"/>
          <w:szCs w:val="24"/>
        </w:rPr>
      </w:pPr>
      <w:r w:rsidRPr="00174644">
        <w:rPr>
          <w:sz w:val="24"/>
          <w:szCs w:val="24"/>
        </w:rPr>
        <w:t xml:space="preserve"> (3 Instances) Calibrators Hole Sizes &amp; Half Cylinder Subtraction </w:t>
      </w:r>
    </w:p>
    <w:p w14:paraId="790ECDD4" w14:textId="77777777" w:rsidR="003F45C3" w:rsidRPr="00174644" w:rsidRDefault="003F45C3" w:rsidP="003F45C3">
      <w:pPr>
        <w:rPr>
          <w:sz w:val="24"/>
          <w:szCs w:val="24"/>
        </w:rPr>
      </w:pPr>
      <w:r w:rsidRPr="00174644">
        <w:rPr>
          <w:sz w:val="24"/>
          <w:szCs w:val="24"/>
        </w:rPr>
        <w:t>****************************************************/</w:t>
      </w:r>
    </w:p>
    <w:p w14:paraId="47FB3AC5" w14:textId="77777777" w:rsidR="003F45C3" w:rsidRPr="00174644" w:rsidRDefault="003F45C3" w:rsidP="003F45C3">
      <w:pPr>
        <w:rPr>
          <w:sz w:val="24"/>
          <w:szCs w:val="24"/>
        </w:rPr>
      </w:pPr>
      <w:r w:rsidRPr="00174644">
        <w:rPr>
          <w:sz w:val="24"/>
          <w:szCs w:val="24"/>
        </w:rPr>
        <w:t>//attach(air,water)</w:t>
      </w:r>
    </w:p>
    <w:p w14:paraId="0C0A820B" w14:textId="77777777" w:rsidR="003F45C3" w:rsidRPr="00174644" w:rsidRDefault="003F45C3" w:rsidP="003F45C3">
      <w:pPr>
        <w:rPr>
          <w:sz w:val="24"/>
          <w:szCs w:val="24"/>
        </w:rPr>
      </w:pPr>
      <w:r w:rsidRPr="00174644">
        <w:rPr>
          <w:sz w:val="24"/>
          <w:szCs w:val="24"/>
        </w:rPr>
        <w:t>translate([x,y,z])</w:t>
      </w:r>
    </w:p>
    <w:p w14:paraId="0A2B97BF" w14:textId="77777777" w:rsidR="003F45C3" w:rsidRPr="00174644" w:rsidRDefault="003F45C3" w:rsidP="003F45C3">
      <w:pPr>
        <w:rPr>
          <w:sz w:val="24"/>
          <w:szCs w:val="24"/>
        </w:rPr>
      </w:pPr>
      <w:r w:rsidRPr="00174644">
        <w:rPr>
          <w:sz w:val="24"/>
          <w:szCs w:val="24"/>
        </w:rPr>
        <w:t xml:space="preserve">    difference(){</w:t>
      </w:r>
    </w:p>
    <w:p w14:paraId="45693342" w14:textId="77777777" w:rsidR="003F45C3" w:rsidRPr="00174644" w:rsidRDefault="003F45C3" w:rsidP="003F45C3">
      <w:pPr>
        <w:rPr>
          <w:sz w:val="24"/>
          <w:szCs w:val="24"/>
        </w:rPr>
      </w:pPr>
      <w:r w:rsidRPr="00174644">
        <w:rPr>
          <w:sz w:val="24"/>
          <w:szCs w:val="24"/>
        </w:rPr>
        <w:t xml:space="preserve">        attach(.75,w_hole1);</w:t>
      </w:r>
    </w:p>
    <w:p w14:paraId="6FE03FA5" w14:textId="77777777" w:rsidR="003F45C3" w:rsidRPr="00174644" w:rsidRDefault="003F45C3" w:rsidP="003F45C3">
      <w:pPr>
        <w:rPr>
          <w:sz w:val="24"/>
          <w:szCs w:val="24"/>
        </w:rPr>
      </w:pPr>
      <w:r w:rsidRPr="00174644">
        <w:rPr>
          <w:sz w:val="24"/>
          <w:szCs w:val="24"/>
        </w:rPr>
        <w:t xml:space="preserve">            translate([16,0,11])</w:t>
      </w:r>
    </w:p>
    <w:p w14:paraId="08F68086" w14:textId="77777777" w:rsidR="003F45C3" w:rsidRPr="00174644" w:rsidRDefault="003F45C3" w:rsidP="003F45C3">
      <w:pPr>
        <w:rPr>
          <w:sz w:val="24"/>
          <w:szCs w:val="24"/>
        </w:rPr>
      </w:pPr>
      <w:r w:rsidRPr="00174644">
        <w:rPr>
          <w:sz w:val="24"/>
          <w:szCs w:val="24"/>
        </w:rPr>
        <w:t xml:space="preserve">                    cube([30,30,100],center = true);</w:t>
      </w:r>
    </w:p>
    <w:p w14:paraId="73AD5796" w14:textId="77777777" w:rsidR="003F45C3" w:rsidRPr="00174644" w:rsidRDefault="003F45C3" w:rsidP="003F45C3">
      <w:pPr>
        <w:rPr>
          <w:sz w:val="24"/>
          <w:szCs w:val="24"/>
        </w:rPr>
      </w:pPr>
      <w:r w:rsidRPr="00174644">
        <w:rPr>
          <w:sz w:val="24"/>
          <w:szCs w:val="24"/>
        </w:rPr>
        <w:t xml:space="preserve">    }</w:t>
      </w:r>
    </w:p>
    <w:p w14:paraId="5C061D90" w14:textId="77777777" w:rsidR="003F45C3" w:rsidRPr="00174644" w:rsidRDefault="003F45C3" w:rsidP="003F45C3">
      <w:pPr>
        <w:rPr>
          <w:sz w:val="24"/>
          <w:szCs w:val="24"/>
        </w:rPr>
      </w:pPr>
      <w:r w:rsidRPr="00174644">
        <w:rPr>
          <w:sz w:val="24"/>
          <w:szCs w:val="24"/>
        </w:rPr>
        <w:t xml:space="preserve">    </w:t>
      </w:r>
    </w:p>
    <w:p w14:paraId="71A8F1C1" w14:textId="77777777" w:rsidR="003F45C3" w:rsidRPr="00174644" w:rsidRDefault="003F45C3" w:rsidP="003F45C3">
      <w:pPr>
        <w:rPr>
          <w:sz w:val="24"/>
          <w:szCs w:val="24"/>
        </w:rPr>
      </w:pPr>
      <w:r w:rsidRPr="00174644">
        <w:rPr>
          <w:sz w:val="24"/>
          <w:szCs w:val="24"/>
        </w:rPr>
        <w:t xml:space="preserve">//This cubes are for the suppport </w:t>
      </w:r>
    </w:p>
    <w:p w14:paraId="794F6E26" w14:textId="77777777" w:rsidR="003F45C3" w:rsidRPr="00174644" w:rsidRDefault="003F45C3" w:rsidP="003F45C3">
      <w:pPr>
        <w:rPr>
          <w:sz w:val="24"/>
          <w:szCs w:val="24"/>
        </w:rPr>
      </w:pPr>
      <w:r w:rsidRPr="00174644">
        <w:rPr>
          <w:sz w:val="24"/>
          <w:szCs w:val="24"/>
        </w:rPr>
        <w:t>translate([5,28,5])</w:t>
      </w:r>
    </w:p>
    <w:p w14:paraId="77419D84" w14:textId="77777777" w:rsidR="003F45C3" w:rsidRPr="00174644" w:rsidRDefault="003F45C3" w:rsidP="003F45C3">
      <w:pPr>
        <w:rPr>
          <w:sz w:val="24"/>
          <w:szCs w:val="24"/>
        </w:rPr>
      </w:pPr>
      <w:r w:rsidRPr="00174644">
        <w:rPr>
          <w:sz w:val="24"/>
          <w:szCs w:val="24"/>
        </w:rPr>
        <w:t xml:space="preserve">        cube([10,5,30]);</w:t>
      </w:r>
    </w:p>
    <w:p w14:paraId="2B44B895" w14:textId="77777777" w:rsidR="003F45C3" w:rsidRPr="00174644" w:rsidRDefault="003F45C3" w:rsidP="003F45C3">
      <w:pPr>
        <w:rPr>
          <w:sz w:val="24"/>
          <w:szCs w:val="24"/>
        </w:rPr>
      </w:pPr>
      <w:r w:rsidRPr="00174644">
        <w:rPr>
          <w:sz w:val="24"/>
          <w:szCs w:val="24"/>
        </w:rPr>
        <w:t>translate([0,10,5])</w:t>
      </w:r>
    </w:p>
    <w:p w14:paraId="0669E7B3" w14:textId="77777777" w:rsidR="003F45C3" w:rsidRPr="00174644" w:rsidRDefault="003F45C3" w:rsidP="003F45C3">
      <w:pPr>
        <w:rPr>
          <w:sz w:val="24"/>
          <w:szCs w:val="24"/>
        </w:rPr>
      </w:pPr>
      <w:r w:rsidRPr="00174644">
        <w:rPr>
          <w:sz w:val="24"/>
          <w:szCs w:val="24"/>
        </w:rPr>
        <w:t xml:space="preserve">        cube([5,10,30]);</w:t>
      </w:r>
    </w:p>
    <w:p w14:paraId="27EA8104" w14:textId="77777777" w:rsidR="003F45C3" w:rsidRPr="00174644" w:rsidRDefault="003F45C3" w:rsidP="003F45C3">
      <w:pPr>
        <w:rPr>
          <w:sz w:val="24"/>
          <w:szCs w:val="24"/>
        </w:rPr>
      </w:pPr>
    </w:p>
    <w:p w14:paraId="6A6438C3" w14:textId="77777777" w:rsidR="003F45C3" w:rsidRPr="00174644" w:rsidRDefault="003F45C3" w:rsidP="003F45C3">
      <w:pPr>
        <w:rPr>
          <w:sz w:val="24"/>
          <w:szCs w:val="24"/>
        </w:rPr>
      </w:pPr>
      <w:r w:rsidRPr="00174644">
        <w:rPr>
          <w:sz w:val="24"/>
          <w:szCs w:val="24"/>
        </w:rPr>
        <w:t>translate([x2,y2,z2])</w:t>
      </w:r>
    </w:p>
    <w:p w14:paraId="21E28787" w14:textId="77777777" w:rsidR="003F45C3" w:rsidRPr="00174644" w:rsidRDefault="003F45C3" w:rsidP="003F45C3">
      <w:pPr>
        <w:rPr>
          <w:sz w:val="24"/>
          <w:szCs w:val="24"/>
        </w:rPr>
      </w:pPr>
      <w:r w:rsidRPr="00174644">
        <w:rPr>
          <w:sz w:val="24"/>
          <w:szCs w:val="24"/>
        </w:rPr>
        <w:t xml:space="preserve">    difference(){</w:t>
      </w:r>
    </w:p>
    <w:p w14:paraId="0A761519" w14:textId="77777777" w:rsidR="003F45C3" w:rsidRPr="00174644" w:rsidRDefault="003F45C3" w:rsidP="003F45C3">
      <w:pPr>
        <w:rPr>
          <w:sz w:val="24"/>
          <w:szCs w:val="24"/>
        </w:rPr>
      </w:pPr>
      <w:r w:rsidRPr="00174644">
        <w:rPr>
          <w:sz w:val="24"/>
          <w:szCs w:val="24"/>
        </w:rPr>
        <w:t xml:space="preserve">        attach(.75,w_hole2);</w:t>
      </w:r>
    </w:p>
    <w:p w14:paraId="6F140565" w14:textId="77777777" w:rsidR="003F45C3" w:rsidRPr="00174644" w:rsidRDefault="003F45C3" w:rsidP="003F45C3">
      <w:pPr>
        <w:rPr>
          <w:sz w:val="24"/>
          <w:szCs w:val="24"/>
        </w:rPr>
      </w:pPr>
      <w:r w:rsidRPr="00174644">
        <w:rPr>
          <w:sz w:val="24"/>
          <w:szCs w:val="24"/>
        </w:rPr>
        <w:t xml:space="preserve">            translate([16,0,11])</w:t>
      </w:r>
    </w:p>
    <w:p w14:paraId="6E1FDF10" w14:textId="77777777" w:rsidR="003F45C3" w:rsidRPr="00174644" w:rsidRDefault="003F45C3" w:rsidP="003F45C3">
      <w:pPr>
        <w:rPr>
          <w:sz w:val="24"/>
          <w:szCs w:val="24"/>
        </w:rPr>
      </w:pPr>
      <w:r w:rsidRPr="00174644">
        <w:rPr>
          <w:sz w:val="24"/>
          <w:szCs w:val="24"/>
        </w:rPr>
        <w:t xml:space="preserve">                    cube([30,30,100],center = true);</w:t>
      </w:r>
    </w:p>
    <w:p w14:paraId="57BD4DE4" w14:textId="77777777" w:rsidR="003F45C3" w:rsidRPr="00174644" w:rsidRDefault="003F45C3" w:rsidP="003F45C3">
      <w:pPr>
        <w:rPr>
          <w:sz w:val="24"/>
          <w:szCs w:val="24"/>
        </w:rPr>
      </w:pPr>
      <w:r w:rsidRPr="00174644">
        <w:rPr>
          <w:sz w:val="24"/>
          <w:szCs w:val="24"/>
        </w:rPr>
        <w:t xml:space="preserve">    }</w:t>
      </w:r>
    </w:p>
    <w:p w14:paraId="1461FF05" w14:textId="77777777" w:rsidR="003F45C3" w:rsidRPr="00174644" w:rsidRDefault="003F45C3" w:rsidP="003F45C3">
      <w:pPr>
        <w:rPr>
          <w:sz w:val="24"/>
          <w:szCs w:val="24"/>
        </w:rPr>
      </w:pPr>
      <w:r w:rsidRPr="00174644">
        <w:rPr>
          <w:sz w:val="24"/>
          <w:szCs w:val="24"/>
        </w:rPr>
        <w:t xml:space="preserve">//This cubes are for the suppport </w:t>
      </w:r>
    </w:p>
    <w:p w14:paraId="0E811878" w14:textId="77777777" w:rsidR="003F45C3" w:rsidRPr="00174644" w:rsidRDefault="003F45C3" w:rsidP="003F45C3">
      <w:pPr>
        <w:rPr>
          <w:sz w:val="24"/>
          <w:szCs w:val="24"/>
        </w:rPr>
      </w:pPr>
      <w:r w:rsidRPr="00174644">
        <w:rPr>
          <w:sz w:val="24"/>
          <w:szCs w:val="24"/>
        </w:rPr>
        <w:t>translate([5,-33,5])</w:t>
      </w:r>
    </w:p>
    <w:p w14:paraId="0994692C" w14:textId="77777777" w:rsidR="003F45C3" w:rsidRPr="00174644" w:rsidRDefault="003F45C3" w:rsidP="003F45C3">
      <w:pPr>
        <w:rPr>
          <w:sz w:val="24"/>
          <w:szCs w:val="24"/>
        </w:rPr>
      </w:pPr>
      <w:r w:rsidRPr="00174644">
        <w:rPr>
          <w:sz w:val="24"/>
          <w:szCs w:val="24"/>
        </w:rPr>
        <w:t xml:space="preserve">        cube([10,5,30]);</w:t>
      </w:r>
    </w:p>
    <w:p w14:paraId="1D936B98" w14:textId="77777777" w:rsidR="003F45C3" w:rsidRPr="00174644" w:rsidRDefault="003F45C3" w:rsidP="003F45C3">
      <w:pPr>
        <w:rPr>
          <w:sz w:val="24"/>
          <w:szCs w:val="24"/>
        </w:rPr>
      </w:pPr>
      <w:r w:rsidRPr="00174644">
        <w:rPr>
          <w:sz w:val="24"/>
          <w:szCs w:val="24"/>
        </w:rPr>
        <w:t>translate([0,-20,5])</w:t>
      </w:r>
    </w:p>
    <w:p w14:paraId="3B9358F2" w14:textId="77777777" w:rsidR="003F45C3" w:rsidRPr="00174644" w:rsidRDefault="003F45C3" w:rsidP="003F45C3">
      <w:pPr>
        <w:rPr>
          <w:sz w:val="24"/>
          <w:szCs w:val="24"/>
        </w:rPr>
      </w:pPr>
      <w:r w:rsidRPr="00174644">
        <w:rPr>
          <w:sz w:val="24"/>
          <w:szCs w:val="24"/>
        </w:rPr>
        <w:t xml:space="preserve">        cube([5,10,30]);</w:t>
      </w:r>
    </w:p>
    <w:p w14:paraId="1EC814A2" w14:textId="77777777" w:rsidR="003F45C3" w:rsidRPr="00174644" w:rsidRDefault="003F45C3" w:rsidP="003F45C3">
      <w:pPr>
        <w:rPr>
          <w:sz w:val="24"/>
          <w:szCs w:val="24"/>
        </w:rPr>
      </w:pPr>
    </w:p>
    <w:p w14:paraId="7CCC40B9" w14:textId="77777777" w:rsidR="003F45C3" w:rsidRPr="00174644" w:rsidRDefault="003F45C3" w:rsidP="003F45C3">
      <w:pPr>
        <w:rPr>
          <w:sz w:val="24"/>
          <w:szCs w:val="24"/>
        </w:rPr>
      </w:pPr>
      <w:r w:rsidRPr="00174644">
        <w:rPr>
          <w:sz w:val="24"/>
          <w:szCs w:val="24"/>
        </w:rPr>
        <w:t>translate([x3,y3,z3])</w:t>
      </w:r>
    </w:p>
    <w:p w14:paraId="42DBEA0D" w14:textId="77777777" w:rsidR="003F45C3" w:rsidRPr="00174644" w:rsidRDefault="003F45C3" w:rsidP="003F45C3">
      <w:pPr>
        <w:rPr>
          <w:sz w:val="24"/>
          <w:szCs w:val="24"/>
        </w:rPr>
      </w:pPr>
      <w:r w:rsidRPr="00174644">
        <w:rPr>
          <w:sz w:val="24"/>
          <w:szCs w:val="24"/>
        </w:rPr>
        <w:t xml:space="preserve">    difference(){</w:t>
      </w:r>
    </w:p>
    <w:p w14:paraId="09AEBD7B" w14:textId="77777777" w:rsidR="003F45C3" w:rsidRPr="00174644" w:rsidRDefault="003F45C3" w:rsidP="003F45C3">
      <w:pPr>
        <w:rPr>
          <w:sz w:val="24"/>
          <w:szCs w:val="24"/>
        </w:rPr>
      </w:pPr>
      <w:r w:rsidRPr="00174644">
        <w:rPr>
          <w:sz w:val="24"/>
          <w:szCs w:val="24"/>
        </w:rPr>
        <w:t xml:space="preserve">        attach(.75,w_hole3);</w:t>
      </w:r>
    </w:p>
    <w:p w14:paraId="0FA7D979" w14:textId="77777777" w:rsidR="003F45C3" w:rsidRPr="00174644" w:rsidRDefault="003F45C3" w:rsidP="003F45C3">
      <w:pPr>
        <w:rPr>
          <w:sz w:val="24"/>
          <w:szCs w:val="24"/>
        </w:rPr>
      </w:pPr>
      <w:r w:rsidRPr="00174644">
        <w:rPr>
          <w:sz w:val="24"/>
          <w:szCs w:val="24"/>
        </w:rPr>
        <w:t xml:space="preserve">            translate([16,0,11])</w:t>
      </w:r>
    </w:p>
    <w:p w14:paraId="354EBCDE" w14:textId="77777777" w:rsidR="003F45C3" w:rsidRPr="00174644" w:rsidRDefault="003F45C3" w:rsidP="003F45C3">
      <w:pPr>
        <w:rPr>
          <w:sz w:val="24"/>
          <w:szCs w:val="24"/>
        </w:rPr>
      </w:pPr>
      <w:r w:rsidRPr="00174644">
        <w:rPr>
          <w:sz w:val="24"/>
          <w:szCs w:val="24"/>
        </w:rPr>
        <w:t xml:space="preserve">                    cube([30,30,100],center = true);</w:t>
      </w:r>
    </w:p>
    <w:p w14:paraId="28B0562F" w14:textId="77777777" w:rsidR="003F45C3" w:rsidRPr="00174644" w:rsidRDefault="003F45C3" w:rsidP="003F45C3">
      <w:pPr>
        <w:rPr>
          <w:sz w:val="24"/>
          <w:szCs w:val="24"/>
        </w:rPr>
      </w:pPr>
      <w:r w:rsidRPr="00174644">
        <w:rPr>
          <w:sz w:val="24"/>
          <w:szCs w:val="24"/>
        </w:rPr>
        <w:t xml:space="preserve">    }</w:t>
      </w:r>
    </w:p>
    <w:p w14:paraId="0FE71222" w14:textId="77777777" w:rsidR="003F45C3" w:rsidRPr="00174644" w:rsidRDefault="003F45C3" w:rsidP="003F45C3">
      <w:pPr>
        <w:rPr>
          <w:sz w:val="24"/>
          <w:szCs w:val="24"/>
        </w:rPr>
      </w:pPr>
      <w:r w:rsidRPr="00174644">
        <w:rPr>
          <w:sz w:val="24"/>
          <w:szCs w:val="24"/>
        </w:rPr>
        <w:t xml:space="preserve">//This cubes are for the suppport </w:t>
      </w:r>
    </w:p>
    <w:p w14:paraId="2EAF59A6" w14:textId="77777777" w:rsidR="003F45C3" w:rsidRPr="00174644" w:rsidRDefault="003F45C3" w:rsidP="003F45C3">
      <w:pPr>
        <w:rPr>
          <w:sz w:val="24"/>
          <w:szCs w:val="24"/>
        </w:rPr>
      </w:pPr>
      <w:r w:rsidRPr="00174644">
        <w:rPr>
          <w:sz w:val="24"/>
          <w:szCs w:val="24"/>
        </w:rPr>
        <w:t>translate([-29,-7,5])</w:t>
      </w:r>
    </w:p>
    <w:p w14:paraId="180F1118" w14:textId="77777777" w:rsidR="003F45C3" w:rsidRPr="00174644" w:rsidRDefault="003F45C3" w:rsidP="003F45C3">
      <w:pPr>
        <w:rPr>
          <w:sz w:val="24"/>
          <w:szCs w:val="24"/>
        </w:rPr>
      </w:pPr>
      <w:r w:rsidRPr="00174644">
        <w:rPr>
          <w:sz w:val="24"/>
          <w:szCs w:val="24"/>
        </w:rPr>
        <w:t xml:space="preserve">        cube([10,5,30]);</w:t>
      </w:r>
    </w:p>
    <w:p w14:paraId="150F8CC1" w14:textId="77777777" w:rsidR="003F45C3" w:rsidRPr="00174644" w:rsidRDefault="003F45C3" w:rsidP="003F45C3">
      <w:pPr>
        <w:rPr>
          <w:sz w:val="24"/>
          <w:szCs w:val="24"/>
        </w:rPr>
      </w:pPr>
      <w:r w:rsidRPr="00174644">
        <w:rPr>
          <w:sz w:val="24"/>
          <w:szCs w:val="24"/>
        </w:rPr>
        <w:t>translate([-35,5,5])</w:t>
      </w:r>
    </w:p>
    <w:p w14:paraId="10978316" w14:textId="77777777" w:rsidR="003F45C3" w:rsidRPr="00174644" w:rsidRDefault="003F45C3" w:rsidP="003F45C3">
      <w:pPr>
        <w:rPr>
          <w:sz w:val="24"/>
          <w:szCs w:val="24"/>
        </w:rPr>
      </w:pPr>
      <w:r w:rsidRPr="00174644">
        <w:rPr>
          <w:sz w:val="24"/>
          <w:szCs w:val="24"/>
        </w:rPr>
        <w:t xml:space="preserve">        cube([5,10,30]);</w:t>
      </w:r>
    </w:p>
    <w:p w14:paraId="1F8C9499" w14:textId="77777777" w:rsidR="003F45C3" w:rsidRDefault="003F45C3" w:rsidP="003F45C3">
      <w:pPr>
        <w:spacing w:line="480" w:lineRule="auto"/>
        <w:rPr>
          <w:sz w:val="24"/>
          <w:szCs w:val="24"/>
        </w:rPr>
      </w:pPr>
    </w:p>
    <w:p w14:paraId="6F2D6E7F" w14:textId="77777777" w:rsidR="003F45C3" w:rsidRDefault="003F45C3" w:rsidP="003F45C3">
      <w:pPr>
        <w:spacing w:line="480" w:lineRule="auto"/>
        <w:rPr>
          <w:sz w:val="24"/>
          <w:szCs w:val="24"/>
        </w:rPr>
      </w:pPr>
    </w:p>
    <w:p w14:paraId="3CF4F1D4" w14:textId="77777777" w:rsidR="003F45C3" w:rsidRPr="006217C5" w:rsidRDefault="003F45C3" w:rsidP="003F45C3">
      <w:pPr>
        <w:spacing w:line="480" w:lineRule="auto"/>
        <w:rPr>
          <w:sz w:val="24"/>
          <w:szCs w:val="24"/>
        </w:rPr>
      </w:pPr>
    </w:p>
    <w:p w14:paraId="3F291222" w14:textId="77777777" w:rsidR="003F45C3" w:rsidRPr="007F45D8" w:rsidRDefault="003F45C3">
      <w:pPr>
        <w:rPr>
          <w:color w:val="0000FF"/>
          <w:sz w:val="24"/>
          <w:szCs w:val="24"/>
          <w:u w:val="single"/>
        </w:rPr>
      </w:pPr>
    </w:p>
    <w:p w14:paraId="5EE03467" w14:textId="77777777" w:rsidR="001D55CC" w:rsidRDefault="001D55CC">
      <w:pPr>
        <w:rPr>
          <w:sz w:val="24"/>
          <w:szCs w:val="24"/>
        </w:rPr>
      </w:pPr>
    </w:p>
    <w:p w14:paraId="1AB1DACD" w14:textId="312F3DF3" w:rsidR="00DA47FB" w:rsidRPr="006217C5" w:rsidRDefault="00DA47FB" w:rsidP="006217C5">
      <w:pPr>
        <w:spacing w:line="480" w:lineRule="auto"/>
        <w:rPr>
          <w:sz w:val="24"/>
          <w:szCs w:val="24"/>
        </w:rPr>
      </w:pPr>
    </w:p>
    <w:sectPr w:rsidR="00DA47FB" w:rsidRPr="006217C5" w:rsidSect="0031263C">
      <w:headerReference w:type="default" r:id="rId23"/>
      <w:footerReference w:type="default" r:id="rId24"/>
      <w:headerReference w:type="first" r:id="rId25"/>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FE3892" w14:textId="77777777" w:rsidR="00641E8D" w:rsidRDefault="00641E8D">
      <w:r>
        <w:separator/>
      </w:r>
    </w:p>
  </w:endnote>
  <w:endnote w:type="continuationSeparator" w:id="0">
    <w:p w14:paraId="776977D2" w14:textId="77777777" w:rsidR="00641E8D" w:rsidRDefault="00641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75748" w14:textId="77777777" w:rsidR="0047534F" w:rsidRDefault="0047534F" w:rsidP="00515095">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85F740" w14:textId="77777777" w:rsidR="00641E8D" w:rsidRDefault="00641E8D">
      <w:r>
        <w:separator/>
      </w:r>
    </w:p>
  </w:footnote>
  <w:footnote w:type="continuationSeparator" w:id="0">
    <w:p w14:paraId="7A73A376" w14:textId="77777777" w:rsidR="00641E8D" w:rsidRDefault="00641E8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5CDB60" w14:textId="1AB1945F" w:rsidR="0047534F" w:rsidRDefault="0047534F" w:rsidP="00515095">
    <w:pPr>
      <w:pStyle w:val="Header"/>
      <w:jc w:val="center"/>
    </w:pPr>
    <w:r>
      <w:t xml:space="preserve">Earth and Space Science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ADE537" w14:textId="77777777" w:rsidR="0047534F" w:rsidRDefault="0047534F" w:rsidP="00515095">
    <w:pPr>
      <w:pStyle w:val="Header"/>
      <w:jc w:val="center"/>
    </w:pPr>
    <w:r>
      <w:t xml:space="preserve">Confidential manuscript submitted to </w:t>
    </w:r>
    <w:r>
      <w:rPr>
        <w:i/>
      </w:rPr>
      <w:t xml:space="preserve">replace this text with name of </w:t>
    </w:r>
    <w:r w:rsidRPr="007778ED">
      <w:rPr>
        <w:i/>
      </w:rPr>
      <w:t>AGU journal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AB4EA1"/>
    <w:multiLevelType w:val="hybridMultilevel"/>
    <w:tmpl w:val="465E107C"/>
    <w:lvl w:ilvl="0" w:tplc="C8A6FEA2">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ED2AEA"/>
    <w:multiLevelType w:val="hybridMultilevel"/>
    <w:tmpl w:val="410CC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8B39D6"/>
    <w:multiLevelType w:val="hybridMultilevel"/>
    <w:tmpl w:val="192C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F23037"/>
    <w:multiLevelType w:val="multilevel"/>
    <w:tmpl w:val="36769D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4"/>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6FBD"/>
    <w:rsid w:val="00003807"/>
    <w:rsid w:val="00006AE5"/>
    <w:rsid w:val="0000754B"/>
    <w:rsid w:val="00014DD0"/>
    <w:rsid w:val="000156D7"/>
    <w:rsid w:val="00027A06"/>
    <w:rsid w:val="00031E68"/>
    <w:rsid w:val="00033312"/>
    <w:rsid w:val="00035AFA"/>
    <w:rsid w:val="00037E68"/>
    <w:rsid w:val="0004188B"/>
    <w:rsid w:val="00042C35"/>
    <w:rsid w:val="0004449C"/>
    <w:rsid w:val="00047FF8"/>
    <w:rsid w:val="000602BA"/>
    <w:rsid w:val="00061AE0"/>
    <w:rsid w:val="00070532"/>
    <w:rsid w:val="00070645"/>
    <w:rsid w:val="0007446A"/>
    <w:rsid w:val="00074E9B"/>
    <w:rsid w:val="00075A23"/>
    <w:rsid w:val="000806D8"/>
    <w:rsid w:val="00081DB1"/>
    <w:rsid w:val="000823FD"/>
    <w:rsid w:val="00083E41"/>
    <w:rsid w:val="0008557E"/>
    <w:rsid w:val="00091773"/>
    <w:rsid w:val="00096A0C"/>
    <w:rsid w:val="00097A72"/>
    <w:rsid w:val="000A0544"/>
    <w:rsid w:val="000A2217"/>
    <w:rsid w:val="000A242B"/>
    <w:rsid w:val="000A43A0"/>
    <w:rsid w:val="000A5336"/>
    <w:rsid w:val="000A53B1"/>
    <w:rsid w:val="000B25F8"/>
    <w:rsid w:val="000B2ED3"/>
    <w:rsid w:val="000B4BD7"/>
    <w:rsid w:val="000B5546"/>
    <w:rsid w:val="000C1CF4"/>
    <w:rsid w:val="000C3F87"/>
    <w:rsid w:val="000C5F79"/>
    <w:rsid w:val="000C61B3"/>
    <w:rsid w:val="000D1C0C"/>
    <w:rsid w:val="000D3A3C"/>
    <w:rsid w:val="000D3BBD"/>
    <w:rsid w:val="000D5377"/>
    <w:rsid w:val="000D7944"/>
    <w:rsid w:val="000E3A5D"/>
    <w:rsid w:val="000E5513"/>
    <w:rsid w:val="000E6AE9"/>
    <w:rsid w:val="000E6D3A"/>
    <w:rsid w:val="000E7AFB"/>
    <w:rsid w:val="000F2EFF"/>
    <w:rsid w:val="000F33B4"/>
    <w:rsid w:val="000F42C5"/>
    <w:rsid w:val="000F4588"/>
    <w:rsid w:val="000F6416"/>
    <w:rsid w:val="00101A46"/>
    <w:rsid w:val="00106A27"/>
    <w:rsid w:val="0011109E"/>
    <w:rsid w:val="00112009"/>
    <w:rsid w:val="00112062"/>
    <w:rsid w:val="00114FD7"/>
    <w:rsid w:val="00121E0A"/>
    <w:rsid w:val="00123690"/>
    <w:rsid w:val="001241DD"/>
    <w:rsid w:val="0012677F"/>
    <w:rsid w:val="00131BB5"/>
    <w:rsid w:val="0013474E"/>
    <w:rsid w:val="00136499"/>
    <w:rsid w:val="00136AE1"/>
    <w:rsid w:val="00136B0A"/>
    <w:rsid w:val="001375FA"/>
    <w:rsid w:val="00140943"/>
    <w:rsid w:val="00144820"/>
    <w:rsid w:val="001452FA"/>
    <w:rsid w:val="00152424"/>
    <w:rsid w:val="00153116"/>
    <w:rsid w:val="001614D0"/>
    <w:rsid w:val="00162E26"/>
    <w:rsid w:val="001663DE"/>
    <w:rsid w:val="00174644"/>
    <w:rsid w:val="00182424"/>
    <w:rsid w:val="0018677D"/>
    <w:rsid w:val="001934E3"/>
    <w:rsid w:val="001947EC"/>
    <w:rsid w:val="00196D4F"/>
    <w:rsid w:val="00197E17"/>
    <w:rsid w:val="001A075B"/>
    <w:rsid w:val="001A6AFC"/>
    <w:rsid w:val="001A77B6"/>
    <w:rsid w:val="001B1017"/>
    <w:rsid w:val="001C637E"/>
    <w:rsid w:val="001D55CC"/>
    <w:rsid w:val="001D664F"/>
    <w:rsid w:val="001E112C"/>
    <w:rsid w:val="001E420A"/>
    <w:rsid w:val="001E6F1D"/>
    <w:rsid w:val="001F4440"/>
    <w:rsid w:val="001F70BF"/>
    <w:rsid w:val="00202315"/>
    <w:rsid w:val="00202BD2"/>
    <w:rsid w:val="00203666"/>
    <w:rsid w:val="00206293"/>
    <w:rsid w:val="00215492"/>
    <w:rsid w:val="00225B50"/>
    <w:rsid w:val="00226062"/>
    <w:rsid w:val="002263A7"/>
    <w:rsid w:val="00226F9E"/>
    <w:rsid w:val="002270CB"/>
    <w:rsid w:val="0023117B"/>
    <w:rsid w:val="0023309C"/>
    <w:rsid w:val="0023574F"/>
    <w:rsid w:val="002375DB"/>
    <w:rsid w:val="00247877"/>
    <w:rsid w:val="002508A3"/>
    <w:rsid w:val="00251759"/>
    <w:rsid w:val="00252A4C"/>
    <w:rsid w:val="002540DD"/>
    <w:rsid w:val="0025594D"/>
    <w:rsid w:val="00257ECD"/>
    <w:rsid w:val="00260F2E"/>
    <w:rsid w:val="0026206D"/>
    <w:rsid w:val="00262441"/>
    <w:rsid w:val="0027543F"/>
    <w:rsid w:val="00275C57"/>
    <w:rsid w:val="00280503"/>
    <w:rsid w:val="00282189"/>
    <w:rsid w:val="002831A0"/>
    <w:rsid w:val="002842C2"/>
    <w:rsid w:val="00286982"/>
    <w:rsid w:val="00291917"/>
    <w:rsid w:val="002925DD"/>
    <w:rsid w:val="002932A2"/>
    <w:rsid w:val="00294676"/>
    <w:rsid w:val="00295B0B"/>
    <w:rsid w:val="002963AF"/>
    <w:rsid w:val="00296597"/>
    <w:rsid w:val="002B0094"/>
    <w:rsid w:val="002C0F8E"/>
    <w:rsid w:val="002C1A7C"/>
    <w:rsid w:val="002C652A"/>
    <w:rsid w:val="002C679F"/>
    <w:rsid w:val="002C786F"/>
    <w:rsid w:val="002D2351"/>
    <w:rsid w:val="002D238F"/>
    <w:rsid w:val="002D36A9"/>
    <w:rsid w:val="002D49A8"/>
    <w:rsid w:val="002D5867"/>
    <w:rsid w:val="002D757E"/>
    <w:rsid w:val="002E1AAC"/>
    <w:rsid w:val="002E334A"/>
    <w:rsid w:val="002E5C70"/>
    <w:rsid w:val="002E7532"/>
    <w:rsid w:val="002F7373"/>
    <w:rsid w:val="003035A6"/>
    <w:rsid w:val="003060A5"/>
    <w:rsid w:val="0031263C"/>
    <w:rsid w:val="00314E1D"/>
    <w:rsid w:val="00320D12"/>
    <w:rsid w:val="0032678A"/>
    <w:rsid w:val="003312CF"/>
    <w:rsid w:val="00331A36"/>
    <w:rsid w:val="00332F95"/>
    <w:rsid w:val="00334FCD"/>
    <w:rsid w:val="0035236A"/>
    <w:rsid w:val="00356F62"/>
    <w:rsid w:val="0035788F"/>
    <w:rsid w:val="0036042E"/>
    <w:rsid w:val="00363FA2"/>
    <w:rsid w:val="00364BFC"/>
    <w:rsid w:val="00366C08"/>
    <w:rsid w:val="00366D80"/>
    <w:rsid w:val="003700D9"/>
    <w:rsid w:val="00373F64"/>
    <w:rsid w:val="003838FA"/>
    <w:rsid w:val="00384C00"/>
    <w:rsid w:val="0038545D"/>
    <w:rsid w:val="00390FDC"/>
    <w:rsid w:val="003A2252"/>
    <w:rsid w:val="003B0079"/>
    <w:rsid w:val="003B33B6"/>
    <w:rsid w:val="003B6ACA"/>
    <w:rsid w:val="003C0780"/>
    <w:rsid w:val="003C51D6"/>
    <w:rsid w:val="003C59FE"/>
    <w:rsid w:val="003C7166"/>
    <w:rsid w:val="003D0EDE"/>
    <w:rsid w:val="003D18C8"/>
    <w:rsid w:val="003D217C"/>
    <w:rsid w:val="003D5705"/>
    <w:rsid w:val="003D5F51"/>
    <w:rsid w:val="003D628A"/>
    <w:rsid w:val="003E4C4C"/>
    <w:rsid w:val="003F4527"/>
    <w:rsid w:val="003F45C3"/>
    <w:rsid w:val="003F7631"/>
    <w:rsid w:val="00401CFB"/>
    <w:rsid w:val="0040299E"/>
    <w:rsid w:val="00402F61"/>
    <w:rsid w:val="00403CF9"/>
    <w:rsid w:val="004067C1"/>
    <w:rsid w:val="0041194B"/>
    <w:rsid w:val="004150B1"/>
    <w:rsid w:val="00422A62"/>
    <w:rsid w:val="00430F49"/>
    <w:rsid w:val="00436931"/>
    <w:rsid w:val="004375C6"/>
    <w:rsid w:val="00440930"/>
    <w:rsid w:val="00444EC4"/>
    <w:rsid w:val="00445862"/>
    <w:rsid w:val="00447C78"/>
    <w:rsid w:val="00453E2E"/>
    <w:rsid w:val="00466A39"/>
    <w:rsid w:val="00473B5C"/>
    <w:rsid w:val="004752BD"/>
    <w:rsid w:val="0047534F"/>
    <w:rsid w:val="0047644D"/>
    <w:rsid w:val="00476DAC"/>
    <w:rsid w:val="00476E6A"/>
    <w:rsid w:val="00477FC9"/>
    <w:rsid w:val="0048189E"/>
    <w:rsid w:val="00487B58"/>
    <w:rsid w:val="004907B6"/>
    <w:rsid w:val="00490D91"/>
    <w:rsid w:val="00492F34"/>
    <w:rsid w:val="004952F4"/>
    <w:rsid w:val="004A1946"/>
    <w:rsid w:val="004A3891"/>
    <w:rsid w:val="004A5681"/>
    <w:rsid w:val="004B44DD"/>
    <w:rsid w:val="004C0873"/>
    <w:rsid w:val="004C1F0F"/>
    <w:rsid w:val="004C26FC"/>
    <w:rsid w:val="004C306C"/>
    <w:rsid w:val="004D055C"/>
    <w:rsid w:val="004D32D9"/>
    <w:rsid w:val="004D39C8"/>
    <w:rsid w:val="004D6E66"/>
    <w:rsid w:val="004D6E72"/>
    <w:rsid w:val="004E1B5C"/>
    <w:rsid w:val="004E4DB9"/>
    <w:rsid w:val="004E7843"/>
    <w:rsid w:val="004F424C"/>
    <w:rsid w:val="004F5F23"/>
    <w:rsid w:val="004F6B79"/>
    <w:rsid w:val="00500CEB"/>
    <w:rsid w:val="005014A4"/>
    <w:rsid w:val="005019D2"/>
    <w:rsid w:val="0050613A"/>
    <w:rsid w:val="00507F6F"/>
    <w:rsid w:val="00510C3A"/>
    <w:rsid w:val="005114D1"/>
    <w:rsid w:val="00515095"/>
    <w:rsid w:val="00527E6E"/>
    <w:rsid w:val="005345E9"/>
    <w:rsid w:val="00540A09"/>
    <w:rsid w:val="00547276"/>
    <w:rsid w:val="00547FCC"/>
    <w:rsid w:val="00554BCE"/>
    <w:rsid w:val="00555309"/>
    <w:rsid w:val="00555C1B"/>
    <w:rsid w:val="00556B0B"/>
    <w:rsid w:val="00562757"/>
    <w:rsid w:val="00573B95"/>
    <w:rsid w:val="00573FFC"/>
    <w:rsid w:val="005805B3"/>
    <w:rsid w:val="00581192"/>
    <w:rsid w:val="00583E91"/>
    <w:rsid w:val="00586CCF"/>
    <w:rsid w:val="00592D0E"/>
    <w:rsid w:val="005935A7"/>
    <w:rsid w:val="005A0CA7"/>
    <w:rsid w:val="005A1777"/>
    <w:rsid w:val="005A3956"/>
    <w:rsid w:val="005B668E"/>
    <w:rsid w:val="005B69BD"/>
    <w:rsid w:val="005D096C"/>
    <w:rsid w:val="005D2F08"/>
    <w:rsid w:val="005D627F"/>
    <w:rsid w:val="005D7F0C"/>
    <w:rsid w:val="005E2307"/>
    <w:rsid w:val="005F1F7B"/>
    <w:rsid w:val="005F2ABA"/>
    <w:rsid w:val="005F5F89"/>
    <w:rsid w:val="006078EB"/>
    <w:rsid w:val="0060796B"/>
    <w:rsid w:val="00613B83"/>
    <w:rsid w:val="00614759"/>
    <w:rsid w:val="00614961"/>
    <w:rsid w:val="006217C5"/>
    <w:rsid w:val="00631C67"/>
    <w:rsid w:val="00633E2D"/>
    <w:rsid w:val="00636469"/>
    <w:rsid w:val="00641E8D"/>
    <w:rsid w:val="00642623"/>
    <w:rsid w:val="00643AE7"/>
    <w:rsid w:val="006465DC"/>
    <w:rsid w:val="006507D6"/>
    <w:rsid w:val="00650C14"/>
    <w:rsid w:val="00651D60"/>
    <w:rsid w:val="00657E94"/>
    <w:rsid w:val="00660188"/>
    <w:rsid w:val="006608AA"/>
    <w:rsid w:val="0066108D"/>
    <w:rsid w:val="006614BE"/>
    <w:rsid w:val="006636EF"/>
    <w:rsid w:val="00680860"/>
    <w:rsid w:val="00680B20"/>
    <w:rsid w:val="00684FBA"/>
    <w:rsid w:val="0069261C"/>
    <w:rsid w:val="006A0FCD"/>
    <w:rsid w:val="006A5364"/>
    <w:rsid w:val="006A5542"/>
    <w:rsid w:val="006B2B2E"/>
    <w:rsid w:val="006B7121"/>
    <w:rsid w:val="006C53FC"/>
    <w:rsid w:val="006C676B"/>
    <w:rsid w:val="006C7305"/>
    <w:rsid w:val="006D3BBA"/>
    <w:rsid w:val="006D42FD"/>
    <w:rsid w:val="006E21C3"/>
    <w:rsid w:val="006E2680"/>
    <w:rsid w:val="006E3021"/>
    <w:rsid w:val="006E364B"/>
    <w:rsid w:val="006E3840"/>
    <w:rsid w:val="006F01BA"/>
    <w:rsid w:val="006F167E"/>
    <w:rsid w:val="006F5748"/>
    <w:rsid w:val="006F5B4F"/>
    <w:rsid w:val="006F7810"/>
    <w:rsid w:val="007053CA"/>
    <w:rsid w:val="00711FA0"/>
    <w:rsid w:val="00712790"/>
    <w:rsid w:val="00713461"/>
    <w:rsid w:val="00722C65"/>
    <w:rsid w:val="00724CAC"/>
    <w:rsid w:val="007319E2"/>
    <w:rsid w:val="00731D37"/>
    <w:rsid w:val="007425AF"/>
    <w:rsid w:val="00742AD9"/>
    <w:rsid w:val="0075057B"/>
    <w:rsid w:val="007607B7"/>
    <w:rsid w:val="00765870"/>
    <w:rsid w:val="0077357D"/>
    <w:rsid w:val="00773852"/>
    <w:rsid w:val="00780744"/>
    <w:rsid w:val="00780ADF"/>
    <w:rsid w:val="007818F6"/>
    <w:rsid w:val="00784FE9"/>
    <w:rsid w:val="00787639"/>
    <w:rsid w:val="00792745"/>
    <w:rsid w:val="007A041D"/>
    <w:rsid w:val="007A04F3"/>
    <w:rsid w:val="007A5116"/>
    <w:rsid w:val="007A561F"/>
    <w:rsid w:val="007A6A03"/>
    <w:rsid w:val="007A7DEB"/>
    <w:rsid w:val="007B30AF"/>
    <w:rsid w:val="007B4853"/>
    <w:rsid w:val="007B650C"/>
    <w:rsid w:val="007C0701"/>
    <w:rsid w:val="007C30EA"/>
    <w:rsid w:val="007C3EED"/>
    <w:rsid w:val="007C7AA3"/>
    <w:rsid w:val="007D575E"/>
    <w:rsid w:val="007D5997"/>
    <w:rsid w:val="007E0B22"/>
    <w:rsid w:val="007E14B0"/>
    <w:rsid w:val="007E1AC7"/>
    <w:rsid w:val="007E26E7"/>
    <w:rsid w:val="007E4E15"/>
    <w:rsid w:val="007E6617"/>
    <w:rsid w:val="007F37E1"/>
    <w:rsid w:val="007F3A56"/>
    <w:rsid w:val="007F45D8"/>
    <w:rsid w:val="007F56F6"/>
    <w:rsid w:val="00812EF1"/>
    <w:rsid w:val="00812FD3"/>
    <w:rsid w:val="0082095F"/>
    <w:rsid w:val="008214AC"/>
    <w:rsid w:val="00836986"/>
    <w:rsid w:val="008371B7"/>
    <w:rsid w:val="0084767D"/>
    <w:rsid w:val="00850275"/>
    <w:rsid w:val="00853891"/>
    <w:rsid w:val="008605E0"/>
    <w:rsid w:val="00864A1A"/>
    <w:rsid w:val="0087443A"/>
    <w:rsid w:val="00874740"/>
    <w:rsid w:val="00880130"/>
    <w:rsid w:val="008811CC"/>
    <w:rsid w:val="0088257B"/>
    <w:rsid w:val="00883757"/>
    <w:rsid w:val="00884CC8"/>
    <w:rsid w:val="008854C2"/>
    <w:rsid w:val="00885DD9"/>
    <w:rsid w:val="008920CC"/>
    <w:rsid w:val="00896D31"/>
    <w:rsid w:val="0089752F"/>
    <w:rsid w:val="008A579A"/>
    <w:rsid w:val="008A733C"/>
    <w:rsid w:val="008A7C18"/>
    <w:rsid w:val="008B101C"/>
    <w:rsid w:val="008B4D66"/>
    <w:rsid w:val="008C072B"/>
    <w:rsid w:val="008C1B34"/>
    <w:rsid w:val="008C1B86"/>
    <w:rsid w:val="008C1F40"/>
    <w:rsid w:val="008D1942"/>
    <w:rsid w:val="008D1FA8"/>
    <w:rsid w:val="008D4351"/>
    <w:rsid w:val="008D536E"/>
    <w:rsid w:val="008E09A5"/>
    <w:rsid w:val="008E0BF3"/>
    <w:rsid w:val="008E7B7F"/>
    <w:rsid w:val="008F0A6B"/>
    <w:rsid w:val="008F7B6E"/>
    <w:rsid w:val="00906BCE"/>
    <w:rsid w:val="00911916"/>
    <w:rsid w:val="00912FBC"/>
    <w:rsid w:val="00924648"/>
    <w:rsid w:val="009257C2"/>
    <w:rsid w:val="00930545"/>
    <w:rsid w:val="00931651"/>
    <w:rsid w:val="00941F7B"/>
    <w:rsid w:val="009425C3"/>
    <w:rsid w:val="009477E7"/>
    <w:rsid w:val="00947F29"/>
    <w:rsid w:val="0095137A"/>
    <w:rsid w:val="00953CC9"/>
    <w:rsid w:val="009542C5"/>
    <w:rsid w:val="009553B0"/>
    <w:rsid w:val="0095664C"/>
    <w:rsid w:val="00964A9E"/>
    <w:rsid w:val="0096746C"/>
    <w:rsid w:val="00984C85"/>
    <w:rsid w:val="00993692"/>
    <w:rsid w:val="009973FF"/>
    <w:rsid w:val="009975A0"/>
    <w:rsid w:val="009A0275"/>
    <w:rsid w:val="009A03A0"/>
    <w:rsid w:val="009A630F"/>
    <w:rsid w:val="009A7049"/>
    <w:rsid w:val="009B2A70"/>
    <w:rsid w:val="009B664A"/>
    <w:rsid w:val="009C5D12"/>
    <w:rsid w:val="009D0506"/>
    <w:rsid w:val="009D0E50"/>
    <w:rsid w:val="009D0EF8"/>
    <w:rsid w:val="009D1BFF"/>
    <w:rsid w:val="009D203A"/>
    <w:rsid w:val="009D5CDF"/>
    <w:rsid w:val="009F1A13"/>
    <w:rsid w:val="009F2D16"/>
    <w:rsid w:val="00A00A60"/>
    <w:rsid w:val="00A00C27"/>
    <w:rsid w:val="00A07EB9"/>
    <w:rsid w:val="00A11D81"/>
    <w:rsid w:val="00A21E05"/>
    <w:rsid w:val="00A22EDB"/>
    <w:rsid w:val="00A246A3"/>
    <w:rsid w:val="00A377E4"/>
    <w:rsid w:val="00A42085"/>
    <w:rsid w:val="00A452C9"/>
    <w:rsid w:val="00A517D1"/>
    <w:rsid w:val="00A5401B"/>
    <w:rsid w:val="00A57639"/>
    <w:rsid w:val="00A625FC"/>
    <w:rsid w:val="00A62D97"/>
    <w:rsid w:val="00A67178"/>
    <w:rsid w:val="00A71BBC"/>
    <w:rsid w:val="00A72333"/>
    <w:rsid w:val="00A73194"/>
    <w:rsid w:val="00A752F4"/>
    <w:rsid w:val="00A820DE"/>
    <w:rsid w:val="00A84539"/>
    <w:rsid w:val="00A90CFC"/>
    <w:rsid w:val="00A94CC3"/>
    <w:rsid w:val="00A9579C"/>
    <w:rsid w:val="00A9592D"/>
    <w:rsid w:val="00A96ED9"/>
    <w:rsid w:val="00A97712"/>
    <w:rsid w:val="00AA4AB6"/>
    <w:rsid w:val="00AA523D"/>
    <w:rsid w:val="00AA56FE"/>
    <w:rsid w:val="00AA6CAE"/>
    <w:rsid w:val="00AA7854"/>
    <w:rsid w:val="00AA7E13"/>
    <w:rsid w:val="00AB28F6"/>
    <w:rsid w:val="00AC072E"/>
    <w:rsid w:val="00AC3372"/>
    <w:rsid w:val="00AC3880"/>
    <w:rsid w:val="00AC44CE"/>
    <w:rsid w:val="00AC565F"/>
    <w:rsid w:val="00AD0156"/>
    <w:rsid w:val="00AD0357"/>
    <w:rsid w:val="00AD2141"/>
    <w:rsid w:val="00AD2E8C"/>
    <w:rsid w:val="00AD45D5"/>
    <w:rsid w:val="00AD6F49"/>
    <w:rsid w:val="00AF03DB"/>
    <w:rsid w:val="00AF07A4"/>
    <w:rsid w:val="00AF0B0E"/>
    <w:rsid w:val="00AF28FD"/>
    <w:rsid w:val="00AF42BB"/>
    <w:rsid w:val="00B00FE4"/>
    <w:rsid w:val="00B04AF7"/>
    <w:rsid w:val="00B072F1"/>
    <w:rsid w:val="00B1036D"/>
    <w:rsid w:val="00B1069C"/>
    <w:rsid w:val="00B20BB3"/>
    <w:rsid w:val="00B26A60"/>
    <w:rsid w:val="00B3180E"/>
    <w:rsid w:val="00B31ABB"/>
    <w:rsid w:val="00B34437"/>
    <w:rsid w:val="00B41BD0"/>
    <w:rsid w:val="00B46E1E"/>
    <w:rsid w:val="00B54068"/>
    <w:rsid w:val="00B63AAC"/>
    <w:rsid w:val="00B63F5A"/>
    <w:rsid w:val="00B66F79"/>
    <w:rsid w:val="00B74A9D"/>
    <w:rsid w:val="00B7577D"/>
    <w:rsid w:val="00B77D86"/>
    <w:rsid w:val="00B83FC5"/>
    <w:rsid w:val="00B85148"/>
    <w:rsid w:val="00B90182"/>
    <w:rsid w:val="00B9285B"/>
    <w:rsid w:val="00B95663"/>
    <w:rsid w:val="00BA07EF"/>
    <w:rsid w:val="00BA3F3B"/>
    <w:rsid w:val="00BA6151"/>
    <w:rsid w:val="00BB49DC"/>
    <w:rsid w:val="00BC1F59"/>
    <w:rsid w:val="00BC650F"/>
    <w:rsid w:val="00BC689A"/>
    <w:rsid w:val="00BC78E4"/>
    <w:rsid w:val="00BD0390"/>
    <w:rsid w:val="00BD0DA7"/>
    <w:rsid w:val="00BD1638"/>
    <w:rsid w:val="00BD5217"/>
    <w:rsid w:val="00BD6055"/>
    <w:rsid w:val="00BE7EC1"/>
    <w:rsid w:val="00BF34B3"/>
    <w:rsid w:val="00BF473D"/>
    <w:rsid w:val="00BF5ACD"/>
    <w:rsid w:val="00BF780A"/>
    <w:rsid w:val="00BF7F28"/>
    <w:rsid w:val="00C10FE8"/>
    <w:rsid w:val="00C13947"/>
    <w:rsid w:val="00C14EE8"/>
    <w:rsid w:val="00C1762C"/>
    <w:rsid w:val="00C20006"/>
    <w:rsid w:val="00C22472"/>
    <w:rsid w:val="00C344C7"/>
    <w:rsid w:val="00C36B88"/>
    <w:rsid w:val="00C43EBF"/>
    <w:rsid w:val="00C44E3A"/>
    <w:rsid w:val="00C47041"/>
    <w:rsid w:val="00C4728F"/>
    <w:rsid w:val="00C50DFB"/>
    <w:rsid w:val="00C51EBD"/>
    <w:rsid w:val="00C61411"/>
    <w:rsid w:val="00C633A8"/>
    <w:rsid w:val="00C6342D"/>
    <w:rsid w:val="00C65DDA"/>
    <w:rsid w:val="00C65EBD"/>
    <w:rsid w:val="00C7171D"/>
    <w:rsid w:val="00C73B51"/>
    <w:rsid w:val="00C756BC"/>
    <w:rsid w:val="00C8779A"/>
    <w:rsid w:val="00C877B3"/>
    <w:rsid w:val="00C901F9"/>
    <w:rsid w:val="00C9096A"/>
    <w:rsid w:val="00C9150A"/>
    <w:rsid w:val="00C94F68"/>
    <w:rsid w:val="00C96777"/>
    <w:rsid w:val="00CA1348"/>
    <w:rsid w:val="00CA5688"/>
    <w:rsid w:val="00CA5FDC"/>
    <w:rsid w:val="00CA6E04"/>
    <w:rsid w:val="00CA7039"/>
    <w:rsid w:val="00CA78EB"/>
    <w:rsid w:val="00CA7E2F"/>
    <w:rsid w:val="00CB203D"/>
    <w:rsid w:val="00CC0BD4"/>
    <w:rsid w:val="00CC3790"/>
    <w:rsid w:val="00CC6BDF"/>
    <w:rsid w:val="00CC7360"/>
    <w:rsid w:val="00CD149A"/>
    <w:rsid w:val="00CE06C0"/>
    <w:rsid w:val="00CE3256"/>
    <w:rsid w:val="00CE44D0"/>
    <w:rsid w:val="00D000A3"/>
    <w:rsid w:val="00D03B7A"/>
    <w:rsid w:val="00D05B59"/>
    <w:rsid w:val="00D06CD6"/>
    <w:rsid w:val="00D115C4"/>
    <w:rsid w:val="00D1272F"/>
    <w:rsid w:val="00D134B8"/>
    <w:rsid w:val="00D1783D"/>
    <w:rsid w:val="00D20F30"/>
    <w:rsid w:val="00D256BA"/>
    <w:rsid w:val="00D257D2"/>
    <w:rsid w:val="00D32382"/>
    <w:rsid w:val="00D35BEC"/>
    <w:rsid w:val="00D364FF"/>
    <w:rsid w:val="00D365C1"/>
    <w:rsid w:val="00D37316"/>
    <w:rsid w:val="00D43DEB"/>
    <w:rsid w:val="00D45347"/>
    <w:rsid w:val="00D464FF"/>
    <w:rsid w:val="00D47F4A"/>
    <w:rsid w:val="00D579F4"/>
    <w:rsid w:val="00D612C6"/>
    <w:rsid w:val="00D7187E"/>
    <w:rsid w:val="00D774A1"/>
    <w:rsid w:val="00D9266B"/>
    <w:rsid w:val="00D966D6"/>
    <w:rsid w:val="00DA3C8F"/>
    <w:rsid w:val="00DA47FB"/>
    <w:rsid w:val="00DC137F"/>
    <w:rsid w:val="00DC1F7A"/>
    <w:rsid w:val="00DC55F3"/>
    <w:rsid w:val="00DC562F"/>
    <w:rsid w:val="00DC70DD"/>
    <w:rsid w:val="00DC7ABC"/>
    <w:rsid w:val="00DD059B"/>
    <w:rsid w:val="00DD6B8E"/>
    <w:rsid w:val="00DD6FBD"/>
    <w:rsid w:val="00DE20B4"/>
    <w:rsid w:val="00DF2AD8"/>
    <w:rsid w:val="00DF31FB"/>
    <w:rsid w:val="00DF4D2F"/>
    <w:rsid w:val="00DF4ED3"/>
    <w:rsid w:val="00DF53CC"/>
    <w:rsid w:val="00DF6947"/>
    <w:rsid w:val="00DF7310"/>
    <w:rsid w:val="00DF733E"/>
    <w:rsid w:val="00DF77C8"/>
    <w:rsid w:val="00E0027B"/>
    <w:rsid w:val="00E02201"/>
    <w:rsid w:val="00E02FD4"/>
    <w:rsid w:val="00E0716B"/>
    <w:rsid w:val="00E122DF"/>
    <w:rsid w:val="00E13155"/>
    <w:rsid w:val="00E152AA"/>
    <w:rsid w:val="00E15A0E"/>
    <w:rsid w:val="00E15C89"/>
    <w:rsid w:val="00E17140"/>
    <w:rsid w:val="00E177CE"/>
    <w:rsid w:val="00E20019"/>
    <w:rsid w:val="00E21BCF"/>
    <w:rsid w:val="00E23B02"/>
    <w:rsid w:val="00E32599"/>
    <w:rsid w:val="00E3352E"/>
    <w:rsid w:val="00E33F28"/>
    <w:rsid w:val="00E37C9A"/>
    <w:rsid w:val="00E424FE"/>
    <w:rsid w:val="00E42E5D"/>
    <w:rsid w:val="00E44D60"/>
    <w:rsid w:val="00E468E2"/>
    <w:rsid w:val="00E4700C"/>
    <w:rsid w:val="00E51658"/>
    <w:rsid w:val="00E5374E"/>
    <w:rsid w:val="00E57C95"/>
    <w:rsid w:val="00E61C20"/>
    <w:rsid w:val="00E620A2"/>
    <w:rsid w:val="00E62554"/>
    <w:rsid w:val="00E64D2C"/>
    <w:rsid w:val="00E67C4E"/>
    <w:rsid w:val="00E74F08"/>
    <w:rsid w:val="00E75275"/>
    <w:rsid w:val="00E76FA4"/>
    <w:rsid w:val="00E82B7A"/>
    <w:rsid w:val="00E83F3A"/>
    <w:rsid w:val="00E92CED"/>
    <w:rsid w:val="00E95930"/>
    <w:rsid w:val="00EA03E7"/>
    <w:rsid w:val="00EB4E65"/>
    <w:rsid w:val="00EB51A2"/>
    <w:rsid w:val="00EC02A6"/>
    <w:rsid w:val="00EC031D"/>
    <w:rsid w:val="00ED0591"/>
    <w:rsid w:val="00ED0C2F"/>
    <w:rsid w:val="00ED1780"/>
    <w:rsid w:val="00ED3A12"/>
    <w:rsid w:val="00ED6FCC"/>
    <w:rsid w:val="00EE3806"/>
    <w:rsid w:val="00EE3A5C"/>
    <w:rsid w:val="00EF0459"/>
    <w:rsid w:val="00EF05E2"/>
    <w:rsid w:val="00EF0CD9"/>
    <w:rsid w:val="00EF3472"/>
    <w:rsid w:val="00F009D7"/>
    <w:rsid w:val="00F029DE"/>
    <w:rsid w:val="00F04E7C"/>
    <w:rsid w:val="00F0678B"/>
    <w:rsid w:val="00F10D56"/>
    <w:rsid w:val="00F13B1A"/>
    <w:rsid w:val="00F16E24"/>
    <w:rsid w:val="00F2004C"/>
    <w:rsid w:val="00F24355"/>
    <w:rsid w:val="00F24821"/>
    <w:rsid w:val="00F27C30"/>
    <w:rsid w:val="00F40F8E"/>
    <w:rsid w:val="00F41185"/>
    <w:rsid w:val="00F46A3D"/>
    <w:rsid w:val="00F53D6A"/>
    <w:rsid w:val="00F60761"/>
    <w:rsid w:val="00F63CB7"/>
    <w:rsid w:val="00F65C2B"/>
    <w:rsid w:val="00F70139"/>
    <w:rsid w:val="00F70A9B"/>
    <w:rsid w:val="00F70B8D"/>
    <w:rsid w:val="00F717F6"/>
    <w:rsid w:val="00F72D62"/>
    <w:rsid w:val="00F735FD"/>
    <w:rsid w:val="00F7556D"/>
    <w:rsid w:val="00F838B2"/>
    <w:rsid w:val="00F849A0"/>
    <w:rsid w:val="00F859DD"/>
    <w:rsid w:val="00F8637A"/>
    <w:rsid w:val="00F91184"/>
    <w:rsid w:val="00F91E25"/>
    <w:rsid w:val="00F941F3"/>
    <w:rsid w:val="00FA4A43"/>
    <w:rsid w:val="00FB4285"/>
    <w:rsid w:val="00FC2460"/>
    <w:rsid w:val="00FC6895"/>
    <w:rsid w:val="00FD09B7"/>
    <w:rsid w:val="00FD12FC"/>
    <w:rsid w:val="00FD1EAF"/>
    <w:rsid w:val="00FD290E"/>
    <w:rsid w:val="00FE6FF6"/>
    <w:rsid w:val="00FF1B5A"/>
    <w:rsid w:val="00FF38D0"/>
    <w:rsid w:val="00FF423D"/>
    <w:rsid w:val="00FF440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37EA0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D6FBD"/>
    <w:rPr>
      <w:rFonts w:eastAsia="Calibri"/>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6FBD"/>
    <w:pPr>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DD6FBD"/>
    <w:rPr>
      <w:rFonts w:eastAsiaTheme="majorEastAsia" w:cstheme="majorBidi"/>
      <w:b/>
      <w:spacing w:val="-10"/>
      <w:kern w:val="28"/>
      <w:sz w:val="28"/>
      <w:szCs w:val="56"/>
    </w:rPr>
  </w:style>
  <w:style w:type="paragraph" w:customStyle="1" w:styleId="Reference">
    <w:name w:val="Reference"/>
    <w:basedOn w:val="Normal"/>
    <w:rsid w:val="00DD6FBD"/>
    <w:pPr>
      <w:spacing w:before="120"/>
      <w:ind w:left="720" w:hanging="720"/>
    </w:pPr>
    <w:rPr>
      <w:rFonts w:eastAsia="Times New Roman"/>
      <w:sz w:val="24"/>
      <w:szCs w:val="24"/>
    </w:rPr>
  </w:style>
  <w:style w:type="paragraph" w:styleId="Header">
    <w:name w:val="header"/>
    <w:basedOn w:val="Normal"/>
    <w:link w:val="HeaderChar"/>
    <w:uiPriority w:val="99"/>
    <w:unhideWhenUsed/>
    <w:rsid w:val="00DD6FBD"/>
    <w:pPr>
      <w:tabs>
        <w:tab w:val="center" w:pos="4680"/>
        <w:tab w:val="right" w:pos="9360"/>
      </w:tabs>
    </w:pPr>
  </w:style>
  <w:style w:type="character" w:customStyle="1" w:styleId="HeaderChar">
    <w:name w:val="Header Char"/>
    <w:basedOn w:val="DefaultParagraphFont"/>
    <w:link w:val="Header"/>
    <w:uiPriority w:val="99"/>
    <w:rsid w:val="00DD6FBD"/>
    <w:rPr>
      <w:rFonts w:eastAsia="Calibri"/>
      <w:sz w:val="20"/>
      <w:szCs w:val="20"/>
    </w:rPr>
  </w:style>
  <w:style w:type="paragraph" w:customStyle="1" w:styleId="Heading-Secondary">
    <w:name w:val="Heading-Secondary"/>
    <w:basedOn w:val="Heading-Main"/>
    <w:qFormat/>
    <w:rsid w:val="00DD6FBD"/>
    <w:pPr>
      <w:ind w:left="720"/>
    </w:pPr>
    <w:rPr>
      <w:b w:val="0"/>
    </w:rPr>
  </w:style>
  <w:style w:type="paragraph" w:customStyle="1" w:styleId="Authors">
    <w:name w:val="Authors"/>
    <w:basedOn w:val="Normal"/>
    <w:rsid w:val="00DD6FBD"/>
    <w:pPr>
      <w:spacing w:before="120" w:after="360"/>
    </w:pPr>
    <w:rPr>
      <w:rFonts w:eastAsia="Times New Roman"/>
      <w:b/>
      <w:sz w:val="24"/>
      <w:szCs w:val="24"/>
    </w:rPr>
  </w:style>
  <w:style w:type="paragraph" w:customStyle="1" w:styleId="Text">
    <w:name w:val="Text"/>
    <w:basedOn w:val="Normal"/>
    <w:rsid w:val="00DD6FBD"/>
    <w:pPr>
      <w:spacing w:before="120"/>
      <w:ind w:firstLine="720"/>
    </w:pPr>
    <w:rPr>
      <w:rFonts w:eastAsia="Times New Roman"/>
      <w:sz w:val="24"/>
      <w:szCs w:val="24"/>
    </w:rPr>
  </w:style>
  <w:style w:type="paragraph" w:customStyle="1" w:styleId="FigureorTableCaption">
    <w:name w:val="Figure or Table Caption"/>
    <w:basedOn w:val="Normal"/>
    <w:rsid w:val="00DD6FBD"/>
    <w:pPr>
      <w:keepNext/>
      <w:spacing w:before="240"/>
      <w:outlineLvl w:val="0"/>
    </w:pPr>
    <w:rPr>
      <w:rFonts w:eastAsia="Times New Roman"/>
      <w:kern w:val="28"/>
      <w:sz w:val="24"/>
      <w:szCs w:val="24"/>
    </w:rPr>
  </w:style>
  <w:style w:type="character" w:styleId="Hyperlink">
    <w:name w:val="Hyperlink"/>
    <w:rsid w:val="00DD6FBD"/>
    <w:rPr>
      <w:color w:val="0000FF"/>
      <w:u w:val="single"/>
    </w:rPr>
  </w:style>
  <w:style w:type="paragraph" w:customStyle="1" w:styleId="Heading-Main">
    <w:name w:val="Heading-Main"/>
    <w:basedOn w:val="Normal"/>
    <w:rsid w:val="00DD6FBD"/>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DD6FBD"/>
    <w:pPr>
      <w:ind w:firstLine="0"/>
    </w:pPr>
  </w:style>
  <w:style w:type="paragraph" w:customStyle="1" w:styleId="KeyPoints">
    <w:name w:val="Key Points"/>
    <w:basedOn w:val="Normal"/>
    <w:rsid w:val="00DD6FBD"/>
    <w:pPr>
      <w:spacing w:before="120"/>
    </w:pPr>
    <w:rPr>
      <w:rFonts w:eastAsia="Times New Roman"/>
      <w:sz w:val="24"/>
      <w:szCs w:val="24"/>
    </w:rPr>
  </w:style>
  <w:style w:type="paragraph" w:customStyle="1" w:styleId="Abstract">
    <w:name w:val="Abstract"/>
    <w:basedOn w:val="Normal"/>
    <w:qFormat/>
    <w:rsid w:val="00DD6FBD"/>
    <w:pPr>
      <w:spacing w:before="120"/>
    </w:pPr>
    <w:rPr>
      <w:rFonts w:eastAsia="Times New Roman"/>
      <w:sz w:val="24"/>
      <w:szCs w:val="24"/>
    </w:rPr>
  </w:style>
  <w:style w:type="paragraph" w:customStyle="1" w:styleId="Note">
    <w:name w:val="Note"/>
    <w:basedOn w:val="Normal"/>
    <w:qFormat/>
    <w:rsid w:val="00DD6FBD"/>
    <w:pPr>
      <w:spacing w:before="240" w:after="240"/>
    </w:pPr>
    <w:rPr>
      <w:color w:val="00B0F0"/>
    </w:rPr>
  </w:style>
  <w:style w:type="paragraph" w:styleId="Footer">
    <w:name w:val="footer"/>
    <w:basedOn w:val="Normal"/>
    <w:link w:val="FooterChar"/>
    <w:uiPriority w:val="99"/>
    <w:unhideWhenUsed/>
    <w:rsid w:val="00DD6FBD"/>
    <w:pPr>
      <w:tabs>
        <w:tab w:val="center" w:pos="4680"/>
        <w:tab w:val="right" w:pos="9360"/>
      </w:tabs>
    </w:pPr>
  </w:style>
  <w:style w:type="character" w:customStyle="1" w:styleId="FooterChar">
    <w:name w:val="Footer Char"/>
    <w:basedOn w:val="DefaultParagraphFont"/>
    <w:link w:val="Footer"/>
    <w:uiPriority w:val="99"/>
    <w:rsid w:val="00DD6FBD"/>
    <w:rPr>
      <w:rFonts w:eastAsia="Calibri"/>
      <w:sz w:val="20"/>
      <w:szCs w:val="20"/>
    </w:rPr>
  </w:style>
  <w:style w:type="character" w:styleId="FollowedHyperlink">
    <w:name w:val="FollowedHyperlink"/>
    <w:basedOn w:val="DefaultParagraphFont"/>
    <w:uiPriority w:val="99"/>
    <w:semiHidden/>
    <w:unhideWhenUsed/>
    <w:rsid w:val="00A377E4"/>
    <w:rPr>
      <w:color w:val="954F72" w:themeColor="followedHyperlink"/>
      <w:u w:val="single"/>
    </w:rPr>
  </w:style>
  <w:style w:type="paragraph" w:styleId="BalloonText">
    <w:name w:val="Balloon Text"/>
    <w:basedOn w:val="Normal"/>
    <w:link w:val="BalloonTextChar"/>
    <w:uiPriority w:val="99"/>
    <w:semiHidden/>
    <w:unhideWhenUsed/>
    <w:rsid w:val="0051509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5095"/>
    <w:rPr>
      <w:rFonts w:ascii="Lucida Grande" w:eastAsia="Calibri" w:hAnsi="Lucida Grande" w:cs="Lucida Grande"/>
      <w:sz w:val="18"/>
      <w:szCs w:val="18"/>
    </w:rPr>
  </w:style>
  <w:style w:type="character" w:styleId="CommentReference">
    <w:name w:val="annotation reference"/>
    <w:basedOn w:val="DefaultParagraphFont"/>
    <w:uiPriority w:val="99"/>
    <w:semiHidden/>
    <w:unhideWhenUsed/>
    <w:rsid w:val="008C1B34"/>
    <w:rPr>
      <w:sz w:val="18"/>
      <w:szCs w:val="18"/>
    </w:rPr>
  </w:style>
  <w:style w:type="paragraph" w:styleId="CommentText">
    <w:name w:val="annotation text"/>
    <w:basedOn w:val="Normal"/>
    <w:link w:val="CommentTextChar"/>
    <w:uiPriority w:val="99"/>
    <w:semiHidden/>
    <w:unhideWhenUsed/>
    <w:rsid w:val="008C1B34"/>
    <w:rPr>
      <w:sz w:val="24"/>
      <w:szCs w:val="24"/>
    </w:rPr>
  </w:style>
  <w:style w:type="character" w:customStyle="1" w:styleId="CommentTextChar">
    <w:name w:val="Comment Text Char"/>
    <w:basedOn w:val="DefaultParagraphFont"/>
    <w:link w:val="CommentText"/>
    <w:uiPriority w:val="99"/>
    <w:semiHidden/>
    <w:rsid w:val="008C1B34"/>
    <w:rPr>
      <w:rFonts w:eastAsia="Calibri"/>
    </w:rPr>
  </w:style>
  <w:style w:type="paragraph" w:styleId="CommentSubject">
    <w:name w:val="annotation subject"/>
    <w:basedOn w:val="CommentText"/>
    <w:next w:val="CommentText"/>
    <w:link w:val="CommentSubjectChar"/>
    <w:uiPriority w:val="99"/>
    <w:semiHidden/>
    <w:unhideWhenUsed/>
    <w:rsid w:val="008C1B34"/>
    <w:rPr>
      <w:b/>
      <w:bCs/>
      <w:sz w:val="20"/>
      <w:szCs w:val="20"/>
    </w:rPr>
  </w:style>
  <w:style w:type="character" w:customStyle="1" w:styleId="CommentSubjectChar">
    <w:name w:val="Comment Subject Char"/>
    <w:basedOn w:val="CommentTextChar"/>
    <w:link w:val="CommentSubject"/>
    <w:uiPriority w:val="99"/>
    <w:semiHidden/>
    <w:rsid w:val="008C1B34"/>
    <w:rPr>
      <w:rFonts w:eastAsia="Calibri"/>
      <w:b/>
      <w:bCs/>
      <w:sz w:val="20"/>
      <w:szCs w:val="20"/>
    </w:rPr>
  </w:style>
  <w:style w:type="character" w:styleId="LineNumber">
    <w:name w:val="line number"/>
    <w:basedOn w:val="DefaultParagraphFont"/>
    <w:uiPriority w:val="99"/>
    <w:semiHidden/>
    <w:unhideWhenUsed/>
    <w:rsid w:val="00A94CC3"/>
  </w:style>
  <w:style w:type="paragraph" w:styleId="Revision">
    <w:name w:val="Revision"/>
    <w:hidden/>
    <w:uiPriority w:val="99"/>
    <w:semiHidden/>
    <w:rsid w:val="00C9150A"/>
    <w:rPr>
      <w:rFonts w:eastAsia="Calibri"/>
      <w:sz w:val="20"/>
      <w:szCs w:val="20"/>
    </w:rPr>
  </w:style>
  <w:style w:type="paragraph" w:styleId="Bibliography">
    <w:name w:val="Bibliography"/>
    <w:basedOn w:val="Normal"/>
    <w:next w:val="Normal"/>
    <w:uiPriority w:val="37"/>
    <w:unhideWhenUsed/>
    <w:rsid w:val="00FC6895"/>
  </w:style>
  <w:style w:type="paragraph" w:styleId="ListParagraph">
    <w:name w:val="List Paragraph"/>
    <w:basedOn w:val="Normal"/>
    <w:uiPriority w:val="34"/>
    <w:qFormat/>
    <w:rsid w:val="007A51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header" Target="head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chart" Target="charts/chart1.xml"/><Relationship Id="rId14" Type="http://schemas.openxmlformats.org/officeDocument/2006/relationships/hyperlink" Target="http://www.openscad.org/index.html" TargetMode="External"/><Relationship Id="rId15" Type="http://schemas.openxmlformats.org/officeDocument/2006/relationships/hyperlink" Target="http://www.ebay.com/itm/500ml-Lab-Volumetric-Flask-Measuring-Bottle-with-Cap-Graduated-Container-Plastic/291800957642?_trksid=p2047675.c100011.m1850&amp;_trkparms=aid%3D222007%26algo%3DSIC.MBE%26ao%3D1%26asc%3D39827%26meid%3Da10abdb9e22d454bb7697b855ab0df1e%26pid%3D100011%26rk%3D2%26rkt%3D11%26sd%3D221946006304" TargetMode="External"/><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ohn.Selker@oregonstate.edu)"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Users\josemanuel\Documents\OPEnS%20Lab\lab_report_1\calibrator_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Sheet4!$A$3</c:f>
              <c:strCache>
                <c:ptCount val="1"/>
                <c:pt idx="0">
                  <c:v>30 min Setting</c:v>
                </c:pt>
              </c:strCache>
            </c:strRef>
          </c:tx>
          <c:spPr>
            <a:ln w="25400" cap="rnd">
              <a:noFill/>
              <a:round/>
            </a:ln>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12700">
                <a:solidFill>
                  <a:schemeClr val="l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yVal>
            <c:numRef>
              <c:f>Sheet4!$A$4:$A$14</c:f>
              <c:numCache>
                <c:formatCode>General</c:formatCode>
                <c:ptCount val="11"/>
                <c:pt idx="0">
                  <c:v>29.98</c:v>
                </c:pt>
                <c:pt idx="1">
                  <c:v>28.4</c:v>
                </c:pt>
                <c:pt idx="2">
                  <c:v>27.97</c:v>
                </c:pt>
                <c:pt idx="4">
                  <c:v>21.77</c:v>
                </c:pt>
                <c:pt idx="5">
                  <c:v>21.38</c:v>
                </c:pt>
                <c:pt idx="6">
                  <c:v>22.05</c:v>
                </c:pt>
                <c:pt idx="8">
                  <c:v>41.28</c:v>
                </c:pt>
                <c:pt idx="9">
                  <c:v>38.92</c:v>
                </c:pt>
                <c:pt idx="10">
                  <c:v>36.48</c:v>
                </c:pt>
              </c:numCache>
            </c:numRef>
          </c:yVal>
          <c:smooth val="0"/>
        </c:ser>
        <c:ser>
          <c:idx val="2"/>
          <c:order val="2"/>
          <c:tx>
            <c:strRef>
              <c:f>Sheet4!$C$3</c:f>
              <c:strCache>
                <c:ptCount val="1"/>
                <c:pt idx="0">
                  <c:v>10 min Setting</c:v>
                </c:pt>
              </c:strCache>
            </c:strRef>
          </c:tx>
          <c:spPr>
            <a:ln w="25400" cap="rnd">
              <a:noFill/>
              <a:round/>
            </a:ln>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12700">
                <a:solidFill>
                  <a:schemeClr val="l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yVal>
            <c:numRef>
              <c:f>Sheet4!$C$4:$C$14</c:f>
              <c:numCache>
                <c:formatCode>General</c:formatCode>
                <c:ptCount val="11"/>
                <c:pt idx="0">
                  <c:v>10.25</c:v>
                </c:pt>
                <c:pt idx="1">
                  <c:v>10.1</c:v>
                </c:pt>
                <c:pt idx="2">
                  <c:v>10.43</c:v>
                </c:pt>
                <c:pt idx="4">
                  <c:v>10.03</c:v>
                </c:pt>
                <c:pt idx="5">
                  <c:v>10.03</c:v>
                </c:pt>
                <c:pt idx="6">
                  <c:v>10.2</c:v>
                </c:pt>
                <c:pt idx="8">
                  <c:v>10.7</c:v>
                </c:pt>
                <c:pt idx="9">
                  <c:v>10.55</c:v>
                </c:pt>
                <c:pt idx="10">
                  <c:v>10.45</c:v>
                </c:pt>
              </c:numCache>
            </c:numRef>
          </c:yVal>
          <c:smooth val="0"/>
        </c:ser>
        <c:ser>
          <c:idx val="4"/>
          <c:order val="4"/>
          <c:tx>
            <c:strRef>
              <c:f>Sheet4!$E$3</c:f>
              <c:strCache>
                <c:ptCount val="1"/>
                <c:pt idx="0">
                  <c:v>5 min  Setting</c:v>
                </c:pt>
              </c:strCache>
            </c:strRef>
          </c:tx>
          <c:spPr>
            <a:ln w="25400" cap="rnd">
              <a:noFill/>
              <a:round/>
            </a:ln>
            <a:effectLst/>
          </c:spPr>
          <c:marker>
            <c:symbol val="circle"/>
            <c:size val="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12700">
                <a:solidFill>
                  <a:schemeClr val="l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yVal>
            <c:numRef>
              <c:f>Sheet4!$E$4:$E$14</c:f>
              <c:numCache>
                <c:formatCode>General</c:formatCode>
                <c:ptCount val="11"/>
                <c:pt idx="0">
                  <c:v>5.73</c:v>
                </c:pt>
                <c:pt idx="1">
                  <c:v>5.47</c:v>
                </c:pt>
                <c:pt idx="2">
                  <c:v>5.7</c:v>
                </c:pt>
                <c:pt idx="4">
                  <c:v>5.48</c:v>
                </c:pt>
                <c:pt idx="5">
                  <c:v>5.4</c:v>
                </c:pt>
                <c:pt idx="6">
                  <c:v>5.45</c:v>
                </c:pt>
                <c:pt idx="8">
                  <c:v>6.05</c:v>
                </c:pt>
                <c:pt idx="9">
                  <c:v>5.9</c:v>
                </c:pt>
                <c:pt idx="10">
                  <c:v>5.85</c:v>
                </c:pt>
              </c:numCache>
            </c:numRef>
          </c:yVal>
          <c:smooth val="0"/>
        </c:ser>
        <c:dLbls>
          <c:dLblPos val="ctr"/>
          <c:showLegendKey val="0"/>
          <c:showVal val="1"/>
          <c:showCatName val="0"/>
          <c:showSerName val="0"/>
          <c:showPercent val="0"/>
          <c:showBubbleSize val="0"/>
        </c:dLbls>
        <c:axId val="1991012928"/>
        <c:axId val="1993627888"/>
        <c:extLst>
          <c:ext xmlns:c15="http://schemas.microsoft.com/office/drawing/2012/chart" uri="{02D57815-91ED-43cb-92C2-25804820EDAC}">
            <c15:filteredScatterSeries>
              <c15:ser>
                <c:idx val="1"/>
                <c:order val="1"/>
                <c:tx>
                  <c:strRef>
                    <c:extLst>
                      <c:ext uri="{02D57815-91ED-43cb-92C2-25804820EDAC}">
                        <c15:formulaRef>
                          <c15:sqref>Sheet4!$B$3</c15:sqref>
                        </c15:formulaRef>
                      </c:ext>
                    </c:extLst>
                    <c:strCache>
                      <c:ptCount val="1"/>
                    </c:strCache>
                  </c:strRef>
                </c:tx>
                <c:spPr>
                  <a:ln w="25400" cap="rnd">
                    <a:noFill/>
                    <a:round/>
                  </a:ln>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12700">
                      <a:solidFill>
                        <a:schemeClr val="l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c:ext uri="{CE6537A1-D6FC-4f65-9D91-7224C49458BB}">
                      <c15:showLeaderLines val="1"/>
                      <c15:leaderLines>
                        <c:spPr>
                          <a:ln w="9525">
                            <a:solidFill>
                              <a:schemeClr val="tx2">
                                <a:lumMod val="35000"/>
                                <a:lumOff val="65000"/>
                              </a:schemeClr>
                            </a:solidFill>
                          </a:ln>
                          <a:effectLst/>
                        </c:spPr>
                      </c15:leaderLines>
                    </c:ext>
                  </c:extLst>
                </c:dLbls>
                <c:yVal>
                  <c:numRef>
                    <c:extLst>
                      <c:ext uri="{02D57815-91ED-43cb-92C2-25804820EDAC}">
                        <c15:formulaRef>
                          <c15:sqref>Sheet4!$B$4:$B$14</c15:sqref>
                        </c15:formulaRef>
                      </c:ext>
                    </c:extLst>
                    <c:numCache>
                      <c:formatCode>General</c:formatCode>
                      <c:ptCount val="11"/>
                    </c:numCache>
                  </c:numRef>
                </c:yVal>
                <c:smooth val="0"/>
              </c15:ser>
            </c15:filteredScatterSeries>
            <c15:filteredScatterSeries>
              <c15:ser>
                <c:idx val="3"/>
                <c:order val="3"/>
                <c:tx>
                  <c:strRef>
                    <c:extLst xmlns:c15="http://schemas.microsoft.com/office/drawing/2012/chart">
                      <c:ext xmlns:c15="http://schemas.microsoft.com/office/drawing/2012/chart" uri="{02D57815-91ED-43cb-92C2-25804820EDAC}">
                        <c15:formulaRef>
                          <c15:sqref>Sheet4!$D$3</c15:sqref>
                        </c15:formulaRef>
                      </c:ext>
                    </c:extLst>
                    <c:strCache>
                      <c:ptCount val="1"/>
                    </c:strCache>
                  </c:strRef>
                </c:tx>
                <c:spPr>
                  <a:ln w="25400" cap="rnd">
                    <a:noFill/>
                    <a:round/>
                  </a:ln>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12700">
                      <a:solidFill>
                        <a:schemeClr val="l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ct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yVal>
                  <c:numRef>
                    <c:extLst xmlns:c15="http://schemas.microsoft.com/office/drawing/2012/chart">
                      <c:ext xmlns:c15="http://schemas.microsoft.com/office/drawing/2012/chart" uri="{02D57815-91ED-43cb-92C2-25804820EDAC}">
                        <c15:formulaRef>
                          <c15:sqref>Sheet4!$D$4:$D$14</c15:sqref>
                        </c15:formulaRef>
                      </c:ext>
                    </c:extLst>
                    <c:numCache>
                      <c:formatCode>General</c:formatCode>
                      <c:ptCount val="11"/>
                    </c:numCache>
                  </c:numRef>
                </c:yVal>
                <c:smooth val="0"/>
              </c15:ser>
            </c15:filteredScatterSeries>
          </c:ext>
        </c:extLst>
      </c:scatterChart>
      <c:valAx>
        <c:axId val="1991012928"/>
        <c:scaling>
          <c:orientation val="minMax"/>
        </c:scaling>
        <c:delete val="1"/>
        <c:axPos val="b"/>
        <c:numFmt formatCode="General" sourceLinked="1"/>
        <c:majorTickMark val="out"/>
        <c:minorTickMark val="none"/>
        <c:tickLblPos val="nextTo"/>
        <c:crossAx val="1993627888"/>
        <c:crosses val="autoZero"/>
        <c:crossBetween val="midCat"/>
      </c:valAx>
      <c:valAx>
        <c:axId val="199362788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solidFill>
                    <a:latin typeface="+mn-lt"/>
                    <a:ea typeface="+mn-ea"/>
                    <a:cs typeface="+mn-cs"/>
                  </a:defRPr>
                </a:pPr>
                <a:r>
                  <a:rPr lang="en-US">
                    <a:solidFill>
                      <a:schemeClr val="tx1"/>
                    </a:solidFill>
                  </a:rPr>
                  <a:t>Time </a:t>
                </a:r>
              </a:p>
              <a:p>
                <a:pPr>
                  <a:defRPr sz="900" b="1" i="0" u="none" strike="noStrike" kern="1200" baseline="0">
                    <a:solidFill>
                      <a:schemeClr val="tx1"/>
                    </a:solidFill>
                    <a:latin typeface="+mn-lt"/>
                    <a:ea typeface="+mn-ea"/>
                    <a:cs typeface="+mn-cs"/>
                  </a:defRPr>
                </a:pPr>
                <a:r>
                  <a:rPr lang="en-US">
                    <a:solidFill>
                      <a:schemeClr val="tx1"/>
                    </a:solidFill>
                  </a:rPr>
                  <a:t>(Minutes)</a:t>
                </a:r>
              </a:p>
            </c:rich>
          </c:tx>
          <c:overlay val="0"/>
          <c:spPr>
            <a:noFill/>
            <a:ln>
              <a:noFill/>
            </a:ln>
            <a:effectLst/>
          </c:spPr>
        </c:title>
        <c:numFmt formatCode="General"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91012928"/>
        <c:crosses val="autoZero"/>
        <c:crossBetween val="midCat"/>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89E94F9-3C8C-104C-BB19-CB5032064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18</Pages>
  <Words>4256</Words>
  <Characters>24261</Characters>
  <Application>Microsoft Macintosh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word</Company>
  <LinksUpToDate>false</LinksUpToDate>
  <CharactersWithSpaces>28461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Lopez Alcala, Jose Manuel</dc:creator>
  <cp:keywords/>
  <dc:description/>
  <cp:lastModifiedBy>Lopez Alcala, Jose Manuel</cp:lastModifiedBy>
  <cp:revision>11</cp:revision>
  <cp:lastPrinted>2016-12-19T23:25:00Z</cp:lastPrinted>
  <dcterms:created xsi:type="dcterms:W3CDTF">2017-02-09T20:42:00Z</dcterms:created>
  <dcterms:modified xsi:type="dcterms:W3CDTF">2017-02-16T19:25:00Z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4edd98d8-2b13-3c3e-a768-deaa65fe79d9</vt:lpwstr>
  </property>
  <property fmtid="{D5CDD505-2E9C-101B-9397-08002B2CF9AE}" pid="4" name="Mendeley Citation Style_1">
    <vt:lpwstr>http://www.zotero.org/styles/american-geophysical-union</vt:lpwstr>
  </property>
  <property fmtid="{D5CDD505-2E9C-101B-9397-08002B2CF9AE}" pid="5" name="Mendeley Recent Style Id 0_1">
    <vt:lpwstr>http://www.zotero.org/styles/american-geophysical-union</vt:lpwstr>
  </property>
  <property fmtid="{D5CDD505-2E9C-101B-9397-08002B2CF9AE}" pid="6" name="Mendeley Recent Style Name 0_1">
    <vt:lpwstr>American Geophysical Union</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http://www.zotero.org/styles/apa</vt:lpwstr>
  </property>
  <property fmtid="{D5CDD505-2E9C-101B-9397-08002B2CF9AE}" pid="12" name="Mendeley Recent Style Name 3_1">
    <vt:lpwstr>American Psychological Association 6th edition</vt:lpwstr>
  </property>
  <property fmtid="{D5CDD505-2E9C-101B-9397-08002B2CF9AE}" pid="13" name="Mendeley Recent Style Id 4_1">
    <vt:lpwstr>http://www.zotero.org/styles/american-sociological-association</vt:lpwstr>
  </property>
  <property fmtid="{D5CDD505-2E9C-101B-9397-08002B2CF9AE}" pid="14" name="Mendeley Recent Style Name 4_1">
    <vt:lpwstr>American Sociological Association</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16th edition (author-date)</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ZOTERO_PREF_1">
    <vt:lpwstr>&lt;data data-version="3" zotero-version="4.0.29.16"&gt;&lt;session id="7pBuCId7"/&gt;&lt;style id="http://www.zotero.org/styles/chicago-author-date" locale="en-US" hasBibliography="1" bibliographyStyleHasBeenSet="1"/&gt;&lt;prefs&gt;&lt;pref name="fieldType" value="Field"/&gt;&lt;pref n</vt:lpwstr>
  </property>
  <property fmtid="{D5CDD505-2E9C-101B-9397-08002B2CF9AE}" pid="26" name="ZOTERO_PREF_2">
    <vt:lpwstr>ame="storeReferences" value="true"/&gt;&lt;pref name="automaticJournalAbbreviations" value="true"/&gt;&lt;pref name="noteType" value=""/&gt;&lt;/prefs&gt;&lt;/data&gt;</vt:lpwstr>
  </property>
</Properties>
</file>